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8B" w:rsidRPr="00BE5F72" w:rsidRDefault="00684B8B" w:rsidP="00684B8B">
      <w:pPr>
        <w:jc w:val="center"/>
        <w:rPr>
          <w:rFonts w:cs="Arial"/>
          <w:b/>
        </w:rPr>
      </w:pPr>
      <w:r w:rsidRPr="00BE5F72">
        <w:rPr>
          <w:rFonts w:cs="Arial"/>
          <w:b/>
        </w:rPr>
        <w:t xml:space="preserve">Umowa </w:t>
      </w:r>
      <w:r w:rsidR="00A448E2" w:rsidRPr="00BE5F72">
        <w:rPr>
          <w:rFonts w:cs="Arial"/>
          <w:b/>
        </w:rPr>
        <w:t>n</w:t>
      </w:r>
      <w:r w:rsidRPr="00BE5F72">
        <w:rPr>
          <w:rFonts w:cs="Arial"/>
          <w:b/>
        </w:rPr>
        <w:t>r ……………………………</w:t>
      </w:r>
    </w:p>
    <w:p w:rsidR="00684B8B" w:rsidRPr="00BE5F72" w:rsidRDefault="00684B8B" w:rsidP="00537440">
      <w:pPr>
        <w:jc w:val="both"/>
        <w:rPr>
          <w:rFonts w:cs="Arial"/>
        </w:rPr>
      </w:pPr>
      <w:r w:rsidRPr="00BE5F72">
        <w:rPr>
          <w:rFonts w:cs="Arial"/>
        </w:rPr>
        <w:t xml:space="preserve">zawarta w Warszawie </w:t>
      </w:r>
      <w:r w:rsidR="0019499B" w:rsidRPr="00BE5F72">
        <w:rPr>
          <w:rFonts w:cs="Arial"/>
          <w:b/>
        </w:rPr>
        <w:t xml:space="preserve">w dniu ………………… </w:t>
      </w:r>
      <w:r w:rsidRPr="00BE5F72">
        <w:rPr>
          <w:rFonts w:cs="Arial"/>
          <w:b/>
        </w:rPr>
        <w:t xml:space="preserve"> r.</w:t>
      </w:r>
      <w:r w:rsidRPr="00BE5F72">
        <w:rPr>
          <w:rFonts w:cs="Arial"/>
        </w:rPr>
        <w:t xml:space="preserve"> pomiędzy:</w:t>
      </w:r>
      <w:r w:rsidR="008777EA">
        <w:rPr>
          <w:rFonts w:cs="Arial"/>
        </w:rPr>
        <w:t xml:space="preserve"> </w:t>
      </w:r>
      <w:r w:rsidRPr="00BE5F72">
        <w:rPr>
          <w:rFonts w:cs="Arial"/>
          <w:b/>
        </w:rPr>
        <w:t>Wojskową Akademią Techniczną im. Jarosława Dąbrowskiego</w:t>
      </w:r>
      <w:r w:rsidRPr="00BE5F72">
        <w:rPr>
          <w:rFonts w:cs="Arial"/>
        </w:rPr>
        <w:t xml:space="preserve">, z siedzibą w Warszawie, kod 00-908, ul. Gen. </w:t>
      </w:r>
      <w:r w:rsidR="00B91B43" w:rsidRPr="00BE5F72">
        <w:rPr>
          <w:rFonts w:cs="Arial"/>
        </w:rPr>
        <w:t>Witolda Urbanowicza</w:t>
      </w:r>
      <w:r w:rsidRPr="00BE5F72">
        <w:rPr>
          <w:rFonts w:cs="Arial"/>
        </w:rPr>
        <w:t xml:space="preserve"> 2, NIP 527-020-63-00, REGON: 012122900, reprezentowaną przy zawieraniu niniejszej umowy przez:</w:t>
      </w:r>
    </w:p>
    <w:p w:rsidR="00840438" w:rsidRPr="00BE5F72" w:rsidRDefault="00FD17B8" w:rsidP="00840438">
      <w:pPr>
        <w:jc w:val="both"/>
        <w:rPr>
          <w:rFonts w:cs="Arial"/>
          <w:b/>
        </w:rPr>
      </w:pPr>
      <w:r w:rsidRPr="00BE5F72">
        <w:rPr>
          <w:rFonts w:cs="Arial"/>
          <w:b/>
        </w:rPr>
        <w:t xml:space="preserve">dr hab. inż. Stanisława KACHELA - </w:t>
      </w:r>
      <w:r w:rsidR="00684B8B" w:rsidRPr="00BE5F72">
        <w:rPr>
          <w:rFonts w:cs="Arial"/>
          <w:b/>
        </w:rPr>
        <w:t>Dziekana Wydziału Mecha</w:t>
      </w:r>
      <w:r w:rsidR="00840438" w:rsidRPr="00BE5F72">
        <w:rPr>
          <w:rFonts w:cs="Arial"/>
          <w:b/>
        </w:rPr>
        <w:t xml:space="preserve">troniki i Lotnictwa WAT </w:t>
      </w:r>
      <w:r w:rsidR="00684B8B" w:rsidRPr="00BE5F72">
        <w:rPr>
          <w:rFonts w:cs="Arial"/>
          <w:b/>
        </w:rPr>
        <w:t xml:space="preserve">pełnomocnictwo nr </w:t>
      </w:r>
      <w:r w:rsidR="00DB6BF0" w:rsidRPr="00BE5F72">
        <w:rPr>
          <w:rFonts w:cs="Arial"/>
          <w:b/>
        </w:rPr>
        <w:t>321</w:t>
      </w:r>
      <w:r w:rsidR="00684B8B" w:rsidRPr="00BE5F72">
        <w:rPr>
          <w:rFonts w:cs="Arial"/>
          <w:b/>
        </w:rPr>
        <w:t>/RKR/P/201</w:t>
      </w:r>
      <w:r w:rsidR="00DB6BF0" w:rsidRPr="00BE5F72">
        <w:rPr>
          <w:rFonts w:cs="Arial"/>
          <w:b/>
        </w:rPr>
        <w:t>6</w:t>
      </w:r>
      <w:r w:rsidR="00684B8B" w:rsidRPr="00BE5F72">
        <w:rPr>
          <w:rFonts w:cs="Arial"/>
          <w:b/>
        </w:rPr>
        <w:t xml:space="preserve"> z dn. 0</w:t>
      </w:r>
      <w:r w:rsidR="00DB6BF0" w:rsidRPr="00BE5F72">
        <w:rPr>
          <w:rFonts w:cs="Arial"/>
          <w:b/>
        </w:rPr>
        <w:t>1</w:t>
      </w:r>
      <w:r w:rsidR="00684B8B" w:rsidRPr="00BE5F72">
        <w:rPr>
          <w:rFonts w:cs="Arial"/>
          <w:b/>
        </w:rPr>
        <w:t>.0</w:t>
      </w:r>
      <w:r w:rsidR="00DB6BF0" w:rsidRPr="00BE5F72">
        <w:rPr>
          <w:rFonts w:cs="Arial"/>
          <w:b/>
        </w:rPr>
        <w:t>9</w:t>
      </w:r>
      <w:r w:rsidR="00684B8B" w:rsidRPr="00BE5F72">
        <w:rPr>
          <w:rFonts w:cs="Arial"/>
          <w:b/>
        </w:rPr>
        <w:t>.201</w:t>
      </w:r>
      <w:r w:rsidR="00DB6BF0" w:rsidRPr="00BE5F72">
        <w:rPr>
          <w:rFonts w:cs="Arial"/>
          <w:b/>
        </w:rPr>
        <w:t>6</w:t>
      </w:r>
      <w:r w:rsidR="00684B8B" w:rsidRPr="00BE5F72">
        <w:rPr>
          <w:rFonts w:cs="Arial"/>
          <w:b/>
        </w:rPr>
        <w:t xml:space="preserve"> r.</w:t>
      </w:r>
      <w:r w:rsidR="00840438" w:rsidRPr="00BE5F72">
        <w:rPr>
          <w:rFonts w:cs="Arial"/>
          <w:b/>
        </w:rPr>
        <w:t xml:space="preserve">                                                    </w:t>
      </w:r>
    </w:p>
    <w:p w:rsidR="00684B8B" w:rsidRPr="00BE5F72" w:rsidRDefault="00684B8B" w:rsidP="00840438">
      <w:pPr>
        <w:jc w:val="both"/>
        <w:rPr>
          <w:rFonts w:cs="Arial"/>
        </w:rPr>
      </w:pPr>
      <w:r w:rsidRPr="00BE5F72">
        <w:rPr>
          <w:rFonts w:cs="Arial"/>
        </w:rPr>
        <w:t>zwaną w dalszej części umowy „</w:t>
      </w:r>
      <w:r w:rsidRPr="00BE5F72">
        <w:rPr>
          <w:rFonts w:cs="Arial"/>
          <w:b/>
        </w:rPr>
        <w:t>Zamawiającym</w:t>
      </w:r>
      <w:r w:rsidRPr="00BE5F72">
        <w:rPr>
          <w:rFonts w:cs="Arial"/>
        </w:rPr>
        <w:t>”,</w:t>
      </w:r>
    </w:p>
    <w:p w:rsidR="00840438" w:rsidRPr="00BE5F72" w:rsidRDefault="00840438" w:rsidP="00840438">
      <w:pPr>
        <w:jc w:val="both"/>
        <w:rPr>
          <w:rFonts w:cs="Arial"/>
        </w:rPr>
      </w:pPr>
      <w:r w:rsidRPr="00BE5F72">
        <w:rPr>
          <w:rFonts w:cs="Arial"/>
        </w:rPr>
        <w:t>a</w:t>
      </w:r>
    </w:p>
    <w:p w:rsidR="00802CC6" w:rsidRPr="00BE5F72" w:rsidRDefault="00840438" w:rsidP="00802CC6">
      <w:pPr>
        <w:pStyle w:val="Tekstprzypisudolnego"/>
        <w:jc w:val="both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 xml:space="preserve">przedsiębiorcą: </w:t>
      </w:r>
      <w:r w:rsidR="00537440" w:rsidRPr="00BE5F72">
        <w:rPr>
          <w:rFonts w:asciiTheme="minorHAnsi" w:hAnsiTheme="minorHAnsi" w:cs="Arial"/>
          <w:sz w:val="22"/>
          <w:szCs w:val="22"/>
        </w:rPr>
        <w:t>…………………</w:t>
      </w:r>
      <w:r w:rsidR="00802CC6" w:rsidRPr="00BE5F72">
        <w:rPr>
          <w:rFonts w:asciiTheme="minorHAnsi" w:hAnsiTheme="minorHAnsi" w:cs="Arial"/>
          <w:sz w:val="22"/>
          <w:szCs w:val="22"/>
        </w:rPr>
        <w:t xml:space="preserve"> z siedzibą w </w:t>
      </w:r>
      <w:r w:rsidR="00537440" w:rsidRPr="00BE5F72">
        <w:rPr>
          <w:rFonts w:asciiTheme="minorHAnsi" w:hAnsiTheme="minorHAnsi" w:cs="Arial"/>
          <w:sz w:val="22"/>
          <w:szCs w:val="22"/>
        </w:rPr>
        <w:t>………………………</w:t>
      </w:r>
      <w:r w:rsidR="00802CC6" w:rsidRPr="00BE5F72">
        <w:rPr>
          <w:rFonts w:asciiTheme="minorHAnsi" w:hAnsiTheme="minorHAnsi" w:cs="Arial"/>
          <w:sz w:val="22"/>
          <w:szCs w:val="22"/>
        </w:rPr>
        <w:t xml:space="preserve">, kod pocztowy </w:t>
      </w:r>
      <w:r w:rsidR="00537440" w:rsidRPr="00BE5F72">
        <w:rPr>
          <w:rFonts w:asciiTheme="minorHAnsi" w:hAnsiTheme="minorHAnsi" w:cs="Arial"/>
          <w:sz w:val="22"/>
          <w:szCs w:val="22"/>
        </w:rPr>
        <w:t>………………</w:t>
      </w:r>
      <w:r w:rsidR="00802CC6" w:rsidRPr="00BE5F72">
        <w:rPr>
          <w:rFonts w:asciiTheme="minorHAnsi" w:hAnsiTheme="minorHAnsi" w:cs="Arial"/>
          <w:sz w:val="22"/>
          <w:szCs w:val="22"/>
        </w:rPr>
        <w:t xml:space="preserve">, </w:t>
      </w:r>
      <w:r w:rsidR="00537440" w:rsidRPr="00BE5F72">
        <w:rPr>
          <w:rFonts w:asciiTheme="minorHAnsi" w:hAnsiTheme="minorHAnsi" w:cs="Arial"/>
          <w:sz w:val="22"/>
          <w:szCs w:val="22"/>
        </w:rPr>
        <w:t>u</w:t>
      </w:r>
      <w:r w:rsidR="00802CC6" w:rsidRPr="00BE5F72">
        <w:rPr>
          <w:rFonts w:asciiTheme="minorHAnsi" w:hAnsiTheme="minorHAnsi" w:cs="Arial"/>
          <w:sz w:val="22"/>
          <w:szCs w:val="22"/>
        </w:rPr>
        <w:t xml:space="preserve">l. </w:t>
      </w:r>
      <w:r w:rsidR="00537440" w:rsidRPr="00BE5F72">
        <w:rPr>
          <w:rFonts w:asciiTheme="minorHAnsi" w:hAnsiTheme="minorHAnsi" w:cs="Arial"/>
          <w:sz w:val="22"/>
          <w:szCs w:val="22"/>
        </w:rPr>
        <w:t>……………………………</w:t>
      </w:r>
      <w:r w:rsidR="00802CC6" w:rsidRPr="00BE5F72">
        <w:rPr>
          <w:rFonts w:asciiTheme="minorHAnsi" w:hAnsiTheme="minorHAnsi" w:cs="Arial"/>
          <w:sz w:val="22"/>
          <w:szCs w:val="22"/>
        </w:rPr>
        <w:t xml:space="preserve">, wpisaną do </w:t>
      </w:r>
      <w:r w:rsidR="00537440" w:rsidRPr="00BE5F72">
        <w:rPr>
          <w:rFonts w:asciiTheme="minorHAnsi" w:hAnsiTheme="minorHAnsi" w:cs="Arial"/>
          <w:sz w:val="22"/>
          <w:szCs w:val="22"/>
        </w:rPr>
        <w:t>…………………………………</w:t>
      </w:r>
      <w:r w:rsidR="00802CC6" w:rsidRPr="00BE5F72">
        <w:rPr>
          <w:rFonts w:asciiTheme="minorHAnsi" w:hAnsiTheme="minorHAnsi" w:cs="Arial"/>
          <w:sz w:val="22"/>
          <w:szCs w:val="22"/>
        </w:rPr>
        <w:t xml:space="preserve">, posiadającą numer NIP: </w:t>
      </w:r>
      <w:r w:rsidR="00537440" w:rsidRPr="00BE5F72">
        <w:rPr>
          <w:rFonts w:asciiTheme="minorHAnsi" w:hAnsiTheme="minorHAnsi" w:cs="Arial"/>
          <w:sz w:val="22"/>
          <w:szCs w:val="22"/>
        </w:rPr>
        <w:t>…………………………………</w:t>
      </w:r>
      <w:r w:rsidR="00802CC6" w:rsidRPr="00BE5F72">
        <w:rPr>
          <w:rFonts w:asciiTheme="minorHAnsi" w:hAnsiTheme="minorHAnsi" w:cs="Arial"/>
          <w:sz w:val="22"/>
          <w:szCs w:val="22"/>
        </w:rPr>
        <w:t xml:space="preserve">, REGON: </w:t>
      </w:r>
      <w:r w:rsidR="00537440" w:rsidRPr="00BE5F72">
        <w:rPr>
          <w:rFonts w:asciiTheme="minorHAnsi" w:hAnsiTheme="minorHAnsi" w:cs="Arial"/>
          <w:sz w:val="22"/>
          <w:szCs w:val="22"/>
        </w:rPr>
        <w:t>………………………………</w:t>
      </w:r>
      <w:r w:rsidR="00802CC6" w:rsidRPr="00BE5F72">
        <w:rPr>
          <w:rFonts w:asciiTheme="minorHAnsi" w:hAnsiTheme="minorHAnsi" w:cs="Arial"/>
          <w:sz w:val="22"/>
          <w:szCs w:val="22"/>
        </w:rPr>
        <w:t>, reprezentowaną przez:</w:t>
      </w:r>
    </w:p>
    <w:p w:rsidR="00802CC6" w:rsidRPr="00BE5F72" w:rsidRDefault="00802CC6" w:rsidP="00802CC6">
      <w:pPr>
        <w:pStyle w:val="Tekstprzypisudolnego"/>
        <w:jc w:val="both"/>
        <w:rPr>
          <w:rFonts w:asciiTheme="minorHAnsi" w:hAnsiTheme="minorHAnsi" w:cs="Arial"/>
          <w:sz w:val="22"/>
          <w:szCs w:val="22"/>
        </w:rPr>
      </w:pPr>
    </w:p>
    <w:p w:rsidR="00802CC6" w:rsidRPr="00BE5F72" w:rsidRDefault="00537440" w:rsidP="00802CC6">
      <w:pPr>
        <w:pStyle w:val="Tekstprzypisudolnego"/>
        <w:jc w:val="both"/>
        <w:rPr>
          <w:rFonts w:asciiTheme="minorHAnsi" w:hAnsiTheme="minorHAnsi" w:cs="Arial"/>
          <w:b/>
          <w:sz w:val="22"/>
          <w:szCs w:val="22"/>
        </w:rPr>
      </w:pPr>
      <w:r w:rsidRPr="00BE5F72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</w:t>
      </w:r>
      <w:r w:rsidR="00802CC6" w:rsidRPr="00BE5F72">
        <w:rPr>
          <w:rFonts w:asciiTheme="minorHAnsi" w:hAnsiTheme="minorHAnsi" w:cs="Arial"/>
          <w:b/>
          <w:sz w:val="22"/>
          <w:szCs w:val="22"/>
        </w:rPr>
        <w:t>,</w:t>
      </w:r>
    </w:p>
    <w:p w:rsidR="0051414D" w:rsidRPr="00BE5F72" w:rsidRDefault="0051414D" w:rsidP="0051414D">
      <w:pPr>
        <w:pStyle w:val="Tekstpodstawowy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83A95" w:rsidRPr="00BE5F72" w:rsidRDefault="00883A95" w:rsidP="00883A95">
      <w:pPr>
        <w:ind w:firstLine="12"/>
        <w:rPr>
          <w:rFonts w:cs="Arial"/>
        </w:rPr>
      </w:pPr>
      <w:r w:rsidRPr="00BE5F72">
        <w:rPr>
          <w:rFonts w:cs="Arial"/>
        </w:rPr>
        <w:t>zwaną w dalszej części umowy „</w:t>
      </w:r>
      <w:r w:rsidRPr="00BE5F72">
        <w:rPr>
          <w:rFonts w:cs="Arial"/>
          <w:b/>
        </w:rPr>
        <w:t>Wykonawcą",</w:t>
      </w:r>
    </w:p>
    <w:p w:rsidR="00883A95" w:rsidRPr="00BE5F72" w:rsidRDefault="00883A95" w:rsidP="00883A95">
      <w:pPr>
        <w:ind w:firstLine="12"/>
        <w:rPr>
          <w:rFonts w:cs="Arial"/>
        </w:rPr>
      </w:pPr>
      <w:r w:rsidRPr="00BE5F72">
        <w:rPr>
          <w:rFonts w:cs="Arial"/>
        </w:rPr>
        <w:t>a wspólnie zwanych dalej „</w:t>
      </w:r>
      <w:r w:rsidRPr="00BE5F72">
        <w:rPr>
          <w:rFonts w:cs="Arial"/>
          <w:b/>
        </w:rPr>
        <w:t>Stronami</w:t>
      </w:r>
      <w:r w:rsidRPr="00BE5F72">
        <w:rPr>
          <w:rFonts w:cs="Arial"/>
        </w:rPr>
        <w:t>”</w:t>
      </w:r>
    </w:p>
    <w:p w:rsidR="00883A95" w:rsidRPr="00BE5F72" w:rsidRDefault="00E041AA" w:rsidP="00883A95">
      <w:pPr>
        <w:jc w:val="both"/>
        <w:rPr>
          <w:rFonts w:cs="Arial"/>
        </w:rPr>
      </w:pPr>
      <w:r>
        <w:rPr>
          <w:rFonts w:cs="Arial"/>
        </w:rPr>
        <w:t>o</w:t>
      </w:r>
      <w:r w:rsidR="00883A95" w:rsidRPr="00BE5F72">
        <w:rPr>
          <w:rFonts w:cs="Arial"/>
        </w:rPr>
        <w:t xml:space="preserve"> następującej treści:</w:t>
      </w:r>
    </w:p>
    <w:p w:rsidR="00883A95" w:rsidRPr="00BE5F72" w:rsidRDefault="00883A95" w:rsidP="00883A95">
      <w:pPr>
        <w:spacing w:after="0"/>
        <w:jc w:val="center"/>
        <w:rPr>
          <w:rFonts w:cs="Arial"/>
          <w:b/>
        </w:rPr>
      </w:pPr>
      <w:r w:rsidRPr="00BE5F72">
        <w:rPr>
          <w:rFonts w:cs="Arial"/>
          <w:b/>
        </w:rPr>
        <w:t>§ 1</w:t>
      </w:r>
    </w:p>
    <w:p w:rsidR="00883A95" w:rsidRPr="00BE5F72" w:rsidRDefault="00883A95" w:rsidP="00883A95">
      <w:pPr>
        <w:spacing w:after="0"/>
        <w:jc w:val="center"/>
        <w:rPr>
          <w:rFonts w:cs="Arial"/>
          <w:b/>
        </w:rPr>
      </w:pPr>
      <w:r w:rsidRPr="00BE5F72">
        <w:rPr>
          <w:rFonts w:cs="Arial"/>
          <w:b/>
        </w:rPr>
        <w:t xml:space="preserve">Przedmiot umowy </w:t>
      </w:r>
    </w:p>
    <w:p w:rsidR="00883A95" w:rsidRPr="00BE5F72" w:rsidRDefault="00883A95" w:rsidP="00883A95">
      <w:pPr>
        <w:pStyle w:val="TekstpodstawowyF2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02CC6" w:rsidRPr="00BE5F72" w:rsidRDefault="00883A95" w:rsidP="00840438">
      <w:pPr>
        <w:spacing w:after="0"/>
        <w:jc w:val="both"/>
        <w:rPr>
          <w:rFonts w:cs="Arial"/>
        </w:rPr>
      </w:pPr>
      <w:r w:rsidRPr="00BE5F72">
        <w:rPr>
          <w:rFonts w:cs="Arial"/>
        </w:rPr>
        <w:t xml:space="preserve">Na podstawie art. </w:t>
      </w:r>
      <w:r w:rsidR="00802CC6" w:rsidRPr="00BE5F72">
        <w:rPr>
          <w:rFonts w:cs="Arial"/>
        </w:rPr>
        <w:t>4</w:t>
      </w:r>
      <w:r w:rsidRPr="00BE5F72">
        <w:rPr>
          <w:rFonts w:cs="Arial"/>
        </w:rPr>
        <w:t xml:space="preserve"> pkt. </w:t>
      </w:r>
      <w:r w:rsidR="00802CC6" w:rsidRPr="00BE5F72">
        <w:rPr>
          <w:rFonts w:cs="Arial"/>
        </w:rPr>
        <w:t>8</w:t>
      </w:r>
      <w:r w:rsidRPr="00BE5F72">
        <w:rPr>
          <w:rFonts w:cs="Arial"/>
        </w:rPr>
        <w:t xml:space="preserve"> ustawy z dn. 29 stycznia 2004 r. – Prawo zamówień publicznych</w:t>
      </w:r>
      <w:r w:rsidR="00A217BE" w:rsidRPr="00BE5F72">
        <w:rPr>
          <w:rFonts w:cs="Arial"/>
        </w:rPr>
        <w:br/>
      </w:r>
      <w:r w:rsidR="00BD1D7D" w:rsidRPr="00BE5F72">
        <w:rPr>
          <w:rFonts w:cs="Arial"/>
        </w:rPr>
        <w:t>(Dz. U. z 201</w:t>
      </w:r>
      <w:r w:rsidR="00055694" w:rsidRPr="00BE5F72">
        <w:rPr>
          <w:rFonts w:cs="Arial"/>
        </w:rPr>
        <w:t>8</w:t>
      </w:r>
      <w:r w:rsidR="00BD1D7D" w:rsidRPr="00BE5F72">
        <w:rPr>
          <w:rFonts w:cs="Arial"/>
        </w:rPr>
        <w:t xml:space="preserve"> r., poz. </w:t>
      </w:r>
      <w:r w:rsidR="00055694" w:rsidRPr="00BE5F72">
        <w:rPr>
          <w:rFonts w:cs="Arial"/>
        </w:rPr>
        <w:t>1986</w:t>
      </w:r>
      <w:r w:rsidR="00D41900" w:rsidRPr="00BE5F72">
        <w:rPr>
          <w:rFonts w:cs="Arial"/>
        </w:rPr>
        <w:t xml:space="preserve"> </w:t>
      </w:r>
      <w:r w:rsidR="00E041AA">
        <w:rPr>
          <w:rFonts w:cs="Arial"/>
        </w:rPr>
        <w:t>z późn. zm.</w:t>
      </w:r>
      <w:r w:rsidR="00BD1D7D" w:rsidRPr="00BE5F72">
        <w:rPr>
          <w:rFonts w:cs="Arial"/>
        </w:rPr>
        <w:t>)</w:t>
      </w:r>
      <w:r w:rsidRPr="00BE5F72">
        <w:rPr>
          <w:rFonts w:cs="Arial"/>
        </w:rPr>
        <w:t xml:space="preserve"> zgodnie z Zamówieniem nr </w:t>
      </w:r>
      <w:r w:rsidR="00537440" w:rsidRPr="00BE5F72">
        <w:rPr>
          <w:rFonts w:cs="Arial"/>
        </w:rPr>
        <w:t>………………………………</w:t>
      </w:r>
      <w:r w:rsidR="00840438" w:rsidRPr="00BE5F72">
        <w:rPr>
          <w:rFonts w:cs="Arial"/>
        </w:rPr>
        <w:t xml:space="preserve"> </w:t>
      </w:r>
      <w:r w:rsidRPr="00BE5F72">
        <w:rPr>
          <w:rFonts w:cs="Arial"/>
        </w:rPr>
        <w:t>Zamawiający zleca,</w:t>
      </w:r>
      <w:r w:rsidR="00A217BE" w:rsidRPr="00BE5F72">
        <w:rPr>
          <w:rFonts w:cs="Arial"/>
        </w:rPr>
        <w:t xml:space="preserve"> </w:t>
      </w:r>
      <w:r w:rsidRPr="00BE5F72">
        <w:rPr>
          <w:rFonts w:cs="Arial"/>
        </w:rPr>
        <w:t>a Wykonawca przyjmuje do wykonania</w:t>
      </w:r>
      <w:r w:rsidR="00A217BE" w:rsidRPr="00BE5F72">
        <w:rPr>
          <w:rFonts w:cs="Arial"/>
        </w:rPr>
        <w:t xml:space="preserve"> </w:t>
      </w:r>
      <w:r w:rsidR="00537440" w:rsidRPr="00BE5F72">
        <w:rPr>
          <w:rFonts w:cs="Arial"/>
        </w:rPr>
        <w:t>przedmiot zamówienia</w:t>
      </w:r>
      <w:r w:rsidR="00A217BE" w:rsidRPr="00BE5F72">
        <w:rPr>
          <w:rFonts w:cs="Arial"/>
        </w:rPr>
        <w:t xml:space="preserve"> pn.</w:t>
      </w:r>
      <w:r w:rsidRPr="00BE5F72">
        <w:rPr>
          <w:rFonts w:cs="Arial"/>
        </w:rPr>
        <w:t>:</w:t>
      </w:r>
      <w:r w:rsidR="002B016A" w:rsidRPr="00BE5F72">
        <w:rPr>
          <w:rFonts w:cs="Arial"/>
        </w:rPr>
        <w:t xml:space="preserve"> </w:t>
      </w:r>
      <w:r w:rsidR="00537440" w:rsidRPr="00BE5F72">
        <w:rPr>
          <w:rFonts w:cs="Arial"/>
        </w:rPr>
        <w:t>„</w:t>
      </w:r>
      <w:r w:rsidR="00537440" w:rsidRPr="00BE5F72">
        <w:rPr>
          <w:rFonts w:cs="Arial"/>
          <w:b/>
        </w:rPr>
        <w:t xml:space="preserve">Rozbudowa stanowiska tunelu wodnego przeznaczonego do wizualizacji barwnej modelów samolotów poprzez montaż trójosiowego systemu do sterowania położeniem dyszy barwiącej strumień wodny”, </w:t>
      </w:r>
      <w:r w:rsidR="00537440" w:rsidRPr="00BE5F72">
        <w:rPr>
          <w:rFonts w:cs="Arial"/>
        </w:rPr>
        <w:t>zgodnie z wymaganiami technicznymi stanowiącymi załącznik do umowy</w:t>
      </w:r>
      <w:r w:rsidR="00E041AA">
        <w:rPr>
          <w:rFonts w:cs="Arial"/>
        </w:rPr>
        <w:t>, w terminie do ………………………… od dnia podpisania umowy.</w:t>
      </w:r>
    </w:p>
    <w:p w:rsidR="003338FC" w:rsidRPr="00BE5F72" w:rsidRDefault="003338FC" w:rsidP="0019499B">
      <w:pPr>
        <w:spacing w:after="0" w:line="240" w:lineRule="auto"/>
        <w:jc w:val="center"/>
        <w:rPr>
          <w:rFonts w:cs="Arial"/>
          <w:b/>
        </w:rPr>
      </w:pPr>
    </w:p>
    <w:p w:rsidR="00FD17B8" w:rsidRPr="00BE5F72" w:rsidRDefault="008A0B2A" w:rsidP="00537440">
      <w:pPr>
        <w:spacing w:after="0" w:line="240" w:lineRule="auto"/>
        <w:jc w:val="center"/>
        <w:rPr>
          <w:rFonts w:cs="Arial"/>
          <w:b/>
        </w:rPr>
      </w:pPr>
      <w:r w:rsidRPr="00BE5F72">
        <w:rPr>
          <w:rFonts w:cs="Arial"/>
          <w:b/>
        </w:rPr>
        <w:t>§</w:t>
      </w:r>
      <w:r w:rsidR="000D1CA9" w:rsidRPr="00BE5F72">
        <w:rPr>
          <w:rFonts w:cs="Arial"/>
          <w:b/>
        </w:rPr>
        <w:t xml:space="preserve"> </w:t>
      </w:r>
      <w:r w:rsidRPr="00BE5F72">
        <w:rPr>
          <w:rFonts w:cs="Arial"/>
          <w:b/>
        </w:rPr>
        <w:t>2</w:t>
      </w:r>
    </w:p>
    <w:p w:rsidR="00FD17B8" w:rsidRPr="00BE5F72" w:rsidRDefault="00FD17B8" w:rsidP="00FD17B8">
      <w:pPr>
        <w:spacing w:after="0" w:line="240" w:lineRule="auto"/>
        <w:jc w:val="center"/>
        <w:rPr>
          <w:rFonts w:cs="Arial"/>
          <w:b/>
        </w:rPr>
      </w:pPr>
      <w:r w:rsidRPr="00BE5F72">
        <w:rPr>
          <w:rFonts w:cs="Arial"/>
          <w:b/>
        </w:rPr>
        <w:t>Sposób wykonania Umowy</w:t>
      </w:r>
    </w:p>
    <w:p w:rsidR="008A0B2A" w:rsidRPr="00BE5F72" w:rsidRDefault="008A0B2A" w:rsidP="004D2669">
      <w:pPr>
        <w:numPr>
          <w:ilvl w:val="0"/>
          <w:numId w:val="37"/>
        </w:numPr>
        <w:tabs>
          <w:tab w:val="num" w:pos="426"/>
        </w:tabs>
        <w:spacing w:after="0"/>
        <w:ind w:left="429" w:hanging="390"/>
        <w:jc w:val="both"/>
        <w:rPr>
          <w:rFonts w:cs="Arial"/>
        </w:rPr>
      </w:pPr>
      <w:r w:rsidRPr="00BE5F72">
        <w:rPr>
          <w:rFonts w:cs="Arial"/>
        </w:rPr>
        <w:t>Wykonawca oświadcza, że dysponuje wiedzą oraz doświadczeniem niezbędnym do należytego wykonania przedmiotu zamówienia i zobowiązuje się wykonać go ze szczególną</w:t>
      </w:r>
      <w:r w:rsidR="00840438" w:rsidRPr="00BE5F72">
        <w:rPr>
          <w:rFonts w:cs="Arial"/>
        </w:rPr>
        <w:t xml:space="preserve"> </w:t>
      </w:r>
      <w:r w:rsidRPr="00BE5F72">
        <w:rPr>
          <w:rFonts w:cs="Arial"/>
        </w:rPr>
        <w:t>starannością</w:t>
      </w:r>
      <w:r w:rsidR="00840438" w:rsidRPr="00BE5F72">
        <w:rPr>
          <w:rFonts w:cs="Arial"/>
        </w:rPr>
        <w:t xml:space="preserve"> </w:t>
      </w:r>
      <w:r w:rsidRPr="00BE5F72">
        <w:rPr>
          <w:rFonts w:cs="Arial"/>
        </w:rPr>
        <w:t>z uwzględnieniem zawodowego charakteru tej staranności, obowiązujących przepisów prawa, standardów i reguł wykonania prac objętych niniejszą umową oraz dbając o interesy Zamawiającego.</w:t>
      </w:r>
    </w:p>
    <w:p w:rsidR="008A0B2A" w:rsidRPr="00BE5F72" w:rsidRDefault="008A0B2A" w:rsidP="004D2669">
      <w:pPr>
        <w:numPr>
          <w:ilvl w:val="0"/>
          <w:numId w:val="37"/>
        </w:numPr>
        <w:tabs>
          <w:tab w:val="num" w:pos="426"/>
        </w:tabs>
        <w:spacing w:after="0"/>
        <w:ind w:left="429" w:hanging="390"/>
        <w:jc w:val="both"/>
        <w:rPr>
          <w:rFonts w:cs="Arial"/>
        </w:rPr>
      </w:pPr>
      <w:r w:rsidRPr="00BE5F72">
        <w:rPr>
          <w:rFonts w:cs="Arial"/>
        </w:rPr>
        <w:t>Wykonawca przy wykonaniu umowy będzie się kierować wskazówkami Zamawiającego.</w:t>
      </w:r>
    </w:p>
    <w:p w:rsidR="00840438" w:rsidRPr="00BE5F72" w:rsidRDefault="00840438" w:rsidP="00286A55">
      <w:pPr>
        <w:spacing w:after="0"/>
        <w:jc w:val="center"/>
        <w:rPr>
          <w:rFonts w:cs="Arial"/>
          <w:b/>
        </w:rPr>
      </w:pPr>
    </w:p>
    <w:p w:rsidR="008A0B2A" w:rsidRPr="00BE5F72" w:rsidRDefault="008A0B2A" w:rsidP="00286A55">
      <w:pPr>
        <w:spacing w:after="0"/>
        <w:jc w:val="center"/>
        <w:rPr>
          <w:rFonts w:cs="Arial"/>
          <w:b/>
        </w:rPr>
      </w:pPr>
      <w:r w:rsidRPr="00BE5F72">
        <w:rPr>
          <w:rFonts w:cs="Arial"/>
          <w:b/>
        </w:rPr>
        <w:t>§</w:t>
      </w:r>
      <w:r w:rsidR="000D1CA9" w:rsidRPr="00BE5F72">
        <w:rPr>
          <w:rFonts w:cs="Arial"/>
          <w:b/>
        </w:rPr>
        <w:t xml:space="preserve"> </w:t>
      </w:r>
      <w:r w:rsidRPr="00BE5F72">
        <w:rPr>
          <w:rFonts w:cs="Arial"/>
          <w:b/>
        </w:rPr>
        <w:t>3</w:t>
      </w:r>
    </w:p>
    <w:p w:rsidR="00FD17B8" w:rsidRPr="00BE5F72" w:rsidRDefault="00FD17B8" w:rsidP="00FD17B8">
      <w:pPr>
        <w:spacing w:after="0"/>
        <w:jc w:val="center"/>
        <w:rPr>
          <w:rFonts w:cs="Arial"/>
          <w:b/>
        </w:rPr>
      </w:pPr>
      <w:r w:rsidRPr="00BE5F72">
        <w:rPr>
          <w:rFonts w:cs="Arial"/>
          <w:b/>
        </w:rPr>
        <w:t>Współpraca Stron przy wykonaniu Umowy</w:t>
      </w:r>
    </w:p>
    <w:p w:rsidR="00840438" w:rsidRPr="00BE5F72" w:rsidRDefault="00840438" w:rsidP="00840438">
      <w:pPr>
        <w:tabs>
          <w:tab w:val="num" w:pos="720"/>
        </w:tabs>
        <w:spacing w:after="0"/>
        <w:ind w:left="431"/>
        <w:jc w:val="both"/>
        <w:rPr>
          <w:rFonts w:cs="Arial"/>
        </w:rPr>
      </w:pPr>
    </w:p>
    <w:p w:rsidR="009D0CE8" w:rsidRPr="00BE5F72" w:rsidRDefault="009D0CE8" w:rsidP="009D0CE8">
      <w:pPr>
        <w:numPr>
          <w:ilvl w:val="0"/>
          <w:numId w:val="30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 xml:space="preserve">Z czynności odbioru przedmiotu </w:t>
      </w:r>
      <w:r w:rsidR="00D41900" w:rsidRPr="00BE5F72">
        <w:rPr>
          <w:rFonts w:cs="Arial"/>
        </w:rPr>
        <w:t>zamówienia</w:t>
      </w:r>
      <w:r w:rsidRPr="00BE5F72">
        <w:rPr>
          <w:rFonts w:cs="Arial"/>
        </w:rPr>
        <w:t xml:space="preserve"> zostanie sporządzony protokół odbioru.</w:t>
      </w:r>
    </w:p>
    <w:p w:rsidR="008A0B2A" w:rsidRPr="00BE5F72" w:rsidRDefault="008A0B2A" w:rsidP="003338FC">
      <w:pPr>
        <w:numPr>
          <w:ilvl w:val="0"/>
          <w:numId w:val="30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lastRenderedPageBreak/>
        <w:t xml:space="preserve">Wykonawcę w sprawie warunków </w:t>
      </w:r>
      <w:r w:rsidR="00E33164" w:rsidRPr="00BE5F72">
        <w:rPr>
          <w:rFonts w:cs="Arial"/>
        </w:rPr>
        <w:t xml:space="preserve">umowy </w:t>
      </w:r>
      <w:r w:rsidRPr="00BE5F72">
        <w:rPr>
          <w:rFonts w:cs="Arial"/>
        </w:rPr>
        <w:t>reprezentuje</w:t>
      </w:r>
      <w:r w:rsidR="00E33164" w:rsidRPr="00BE5F72">
        <w:rPr>
          <w:rFonts w:cs="Arial"/>
        </w:rPr>
        <w:t xml:space="preserve"> </w:t>
      </w:r>
      <w:r w:rsidR="00537440" w:rsidRPr="00BE5F72">
        <w:rPr>
          <w:rFonts w:cs="Arial"/>
        </w:rPr>
        <w:t>………………</w:t>
      </w:r>
      <w:r w:rsidR="00E33164" w:rsidRPr="00BE5F72">
        <w:rPr>
          <w:rFonts w:cs="Arial"/>
        </w:rPr>
        <w:br/>
      </w:r>
      <w:r w:rsidRPr="00BE5F72">
        <w:rPr>
          <w:rFonts w:cs="Arial"/>
        </w:rPr>
        <w:t>(tel. +48</w:t>
      </w:r>
      <w:r w:rsidR="00846447" w:rsidRPr="00BE5F72">
        <w:rPr>
          <w:rFonts w:cs="Arial"/>
        </w:rPr>
        <w:t> </w:t>
      </w:r>
      <w:r w:rsidR="00537440" w:rsidRPr="00BE5F72">
        <w:rPr>
          <w:rFonts w:cs="Arial"/>
        </w:rPr>
        <w:t>………………………</w:t>
      </w:r>
      <w:r w:rsidRPr="00BE5F72">
        <w:rPr>
          <w:rFonts w:cs="Arial"/>
        </w:rPr>
        <w:t>).</w:t>
      </w:r>
    </w:p>
    <w:p w:rsidR="008A0B2A" w:rsidRDefault="008A0B2A" w:rsidP="004D2669">
      <w:pPr>
        <w:numPr>
          <w:ilvl w:val="0"/>
          <w:numId w:val="30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 xml:space="preserve">Zamawiającego w sprawie warunków </w:t>
      </w:r>
      <w:r w:rsidR="00E33164" w:rsidRPr="00BE5F72">
        <w:rPr>
          <w:rFonts w:cs="Arial"/>
        </w:rPr>
        <w:t xml:space="preserve">umowy </w:t>
      </w:r>
      <w:r w:rsidRPr="00BE5F72">
        <w:rPr>
          <w:rFonts w:cs="Arial"/>
        </w:rPr>
        <w:t>reprezentuje</w:t>
      </w:r>
      <w:r w:rsidR="00E33164" w:rsidRPr="00BE5F72">
        <w:rPr>
          <w:rFonts w:cs="Arial"/>
        </w:rPr>
        <w:t xml:space="preserve"> </w:t>
      </w:r>
      <w:r w:rsidR="003338FC" w:rsidRPr="00BE5F72">
        <w:rPr>
          <w:rFonts w:cs="Arial"/>
        </w:rPr>
        <w:t>Michał Radomski</w:t>
      </w:r>
      <w:r w:rsidR="00E33164" w:rsidRPr="00BE5F72">
        <w:rPr>
          <w:rFonts w:cs="Arial"/>
        </w:rPr>
        <w:br/>
      </w:r>
      <w:r w:rsidRPr="00BE5F72">
        <w:rPr>
          <w:rFonts w:cs="Arial"/>
        </w:rPr>
        <w:t xml:space="preserve">(tel. +48 261 83 </w:t>
      </w:r>
      <w:r w:rsidR="003338FC" w:rsidRPr="00BE5F72">
        <w:rPr>
          <w:rFonts w:cs="Arial"/>
        </w:rPr>
        <w:t>73 74</w:t>
      </w:r>
      <w:r w:rsidRPr="00BE5F72">
        <w:rPr>
          <w:rFonts w:cs="Arial"/>
        </w:rPr>
        <w:t>).</w:t>
      </w:r>
    </w:p>
    <w:p w:rsidR="00E041AA" w:rsidRDefault="00E041AA" w:rsidP="004D2669">
      <w:pPr>
        <w:numPr>
          <w:ilvl w:val="0"/>
          <w:numId w:val="30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>
        <w:rPr>
          <w:rFonts w:cs="Arial"/>
        </w:rPr>
        <w:t>Zamawiający informuje, że miejsce realizacji umowy znajduje się na terenie chronionym jednostki wojskowej.</w:t>
      </w:r>
    </w:p>
    <w:p w:rsidR="00E041AA" w:rsidRPr="00BE5F72" w:rsidRDefault="00E041AA" w:rsidP="004D2669">
      <w:pPr>
        <w:numPr>
          <w:ilvl w:val="0"/>
          <w:numId w:val="30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>
        <w:rPr>
          <w:rFonts w:cs="Arial"/>
        </w:rPr>
        <w:t>Wykonawca zatrudniający do wykonania umowy cudzoziemców jest zobowiązany do wcześniejszego uzyskania pozwolenia Kierownika Zamawiającego – Rektora lub Prorektora ds. Wojskowych, na wstęp na teren, o którym mowa w ust. 4, zgodnie z procedurami obowiązującymi u Zamawiającego.</w:t>
      </w:r>
    </w:p>
    <w:p w:rsidR="00FD17B8" w:rsidRPr="00BE5F72" w:rsidRDefault="000D1CA9" w:rsidP="00EB3B25">
      <w:pPr>
        <w:spacing w:before="240" w:after="0"/>
        <w:jc w:val="center"/>
        <w:rPr>
          <w:rFonts w:cs="Arial"/>
          <w:b/>
        </w:rPr>
      </w:pPr>
      <w:r w:rsidRPr="00BE5F72">
        <w:rPr>
          <w:rFonts w:cs="Arial"/>
          <w:b/>
        </w:rPr>
        <w:t xml:space="preserve">§ </w:t>
      </w:r>
      <w:r w:rsidR="008A0B2A" w:rsidRPr="00BE5F72">
        <w:rPr>
          <w:rFonts w:cs="Arial"/>
          <w:b/>
        </w:rPr>
        <w:t>4</w:t>
      </w:r>
    </w:p>
    <w:p w:rsidR="00FD17B8" w:rsidRPr="00BE5F72" w:rsidRDefault="00FD17B8" w:rsidP="00FD17B8">
      <w:pPr>
        <w:spacing w:after="0"/>
        <w:jc w:val="center"/>
        <w:rPr>
          <w:rFonts w:cs="Arial"/>
          <w:b/>
        </w:rPr>
      </w:pPr>
      <w:r w:rsidRPr="00BE5F72">
        <w:rPr>
          <w:rFonts w:cs="Arial"/>
          <w:b/>
        </w:rPr>
        <w:t>Wynagrodzenie</w:t>
      </w:r>
    </w:p>
    <w:p w:rsidR="008A0B2A" w:rsidRPr="00BE5F72" w:rsidRDefault="008A0B2A" w:rsidP="004D2669">
      <w:pPr>
        <w:jc w:val="center"/>
        <w:rPr>
          <w:rFonts w:cs="Arial"/>
          <w:b/>
        </w:rPr>
      </w:pPr>
    </w:p>
    <w:p w:rsidR="008A0B2A" w:rsidRPr="00BE5F72" w:rsidRDefault="00D41900" w:rsidP="00C47B5E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>Za wykonanie przedmiotu zamówienia s</w:t>
      </w:r>
      <w:r w:rsidR="008A0B2A" w:rsidRPr="00BE5F72">
        <w:rPr>
          <w:rFonts w:cs="Arial"/>
        </w:rPr>
        <w:t xml:space="preserve">trony ustalają wynagrodzenie w wysokości </w:t>
      </w:r>
      <w:r w:rsidR="00537440" w:rsidRPr="00BE5F72">
        <w:rPr>
          <w:rFonts w:cs="Arial"/>
        </w:rPr>
        <w:t>………………………</w:t>
      </w:r>
      <w:r w:rsidR="005B0855" w:rsidRPr="00BE5F72">
        <w:rPr>
          <w:rFonts w:cs="Arial"/>
        </w:rPr>
        <w:t xml:space="preserve"> zł</w:t>
      </w:r>
      <w:r w:rsidR="008A0B2A" w:rsidRPr="00BE5F72">
        <w:rPr>
          <w:rFonts w:cs="Arial"/>
        </w:rPr>
        <w:t xml:space="preserve"> netto (słownie: </w:t>
      </w:r>
      <w:r w:rsidR="00537440" w:rsidRPr="00BE5F72">
        <w:rPr>
          <w:rFonts w:cs="Arial"/>
        </w:rPr>
        <w:t>…………………………………………………………</w:t>
      </w:r>
      <w:r w:rsidR="00C47B5E" w:rsidRPr="00BE5F72">
        <w:rPr>
          <w:rFonts w:cs="Arial"/>
        </w:rPr>
        <w:t xml:space="preserve"> </w:t>
      </w:r>
      <w:r w:rsidR="00BD1D7D" w:rsidRPr="00BE5F72">
        <w:rPr>
          <w:rFonts w:cs="Arial"/>
        </w:rPr>
        <w:t>złotych</w:t>
      </w:r>
      <w:r w:rsidR="008A0B2A" w:rsidRPr="00BE5F72">
        <w:rPr>
          <w:rFonts w:cs="Arial"/>
        </w:rPr>
        <w:t xml:space="preserve"> </w:t>
      </w:r>
      <w:r w:rsidR="00DB6BF0" w:rsidRPr="00BE5F72">
        <w:rPr>
          <w:rFonts w:cs="Arial"/>
        </w:rPr>
        <w:t>0</w:t>
      </w:r>
      <w:r w:rsidR="008A0B2A" w:rsidRPr="00BE5F72">
        <w:rPr>
          <w:rFonts w:cs="Arial"/>
        </w:rPr>
        <w:t>0/100) oraz należny podatek VAT w wysokości</w:t>
      </w:r>
      <w:r w:rsidR="00A217BE" w:rsidRPr="00BE5F72">
        <w:rPr>
          <w:rFonts w:cs="Arial"/>
        </w:rPr>
        <w:t xml:space="preserve"> </w:t>
      </w:r>
      <w:r w:rsidR="00537440" w:rsidRPr="00BE5F72">
        <w:rPr>
          <w:rFonts w:cs="Arial"/>
        </w:rPr>
        <w:t>……………………………</w:t>
      </w:r>
      <w:r w:rsidR="008A0B2A" w:rsidRPr="00BE5F72">
        <w:rPr>
          <w:rFonts w:cs="Arial"/>
        </w:rPr>
        <w:t xml:space="preserve"> zł (słownie: </w:t>
      </w:r>
      <w:r w:rsidR="00537440" w:rsidRPr="00BE5F72">
        <w:rPr>
          <w:rFonts w:cs="Arial"/>
        </w:rPr>
        <w:t>………………………………………………</w:t>
      </w:r>
      <w:r w:rsidR="00A217BE" w:rsidRPr="00BE5F72">
        <w:rPr>
          <w:rFonts w:cs="Arial"/>
        </w:rPr>
        <w:t xml:space="preserve"> złotych 0</w:t>
      </w:r>
      <w:r w:rsidR="00C47B5E" w:rsidRPr="00BE5F72">
        <w:rPr>
          <w:rFonts w:cs="Arial"/>
        </w:rPr>
        <w:t>0</w:t>
      </w:r>
      <w:r w:rsidR="008A0B2A" w:rsidRPr="00BE5F72">
        <w:rPr>
          <w:rFonts w:cs="Arial"/>
        </w:rPr>
        <w:t>/100), co wynosi</w:t>
      </w:r>
      <w:r w:rsidR="00A217BE" w:rsidRPr="00BE5F72">
        <w:rPr>
          <w:rFonts w:cs="Arial"/>
        </w:rPr>
        <w:t xml:space="preserve"> </w:t>
      </w:r>
      <w:r w:rsidR="00537440" w:rsidRPr="00BE5F72">
        <w:rPr>
          <w:rFonts w:cs="Arial"/>
        </w:rPr>
        <w:t>……………………………………</w:t>
      </w:r>
      <w:r w:rsidR="005B0855" w:rsidRPr="00BE5F72">
        <w:rPr>
          <w:rFonts w:cs="Arial"/>
        </w:rPr>
        <w:t xml:space="preserve"> zł brutto (słownie: </w:t>
      </w:r>
      <w:r w:rsidR="00537440" w:rsidRPr="00BE5F72">
        <w:rPr>
          <w:rFonts w:cs="Arial"/>
        </w:rPr>
        <w:t>………………………………………………………………………………</w:t>
      </w:r>
      <w:r w:rsidR="00A217BE" w:rsidRPr="00BE5F72">
        <w:rPr>
          <w:rFonts w:cs="Arial"/>
        </w:rPr>
        <w:t xml:space="preserve"> złotych 00</w:t>
      </w:r>
      <w:r w:rsidR="008A0B2A" w:rsidRPr="00BE5F72">
        <w:rPr>
          <w:rFonts w:cs="Arial"/>
        </w:rPr>
        <w:t>/100).</w:t>
      </w:r>
    </w:p>
    <w:p w:rsidR="008A0B2A" w:rsidRPr="00BE5F72" w:rsidRDefault="008A0B2A" w:rsidP="004D2669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>W cenę</w:t>
      </w:r>
      <w:r w:rsidR="00FD17B8" w:rsidRPr="00BE5F72">
        <w:rPr>
          <w:rFonts w:cs="Arial"/>
        </w:rPr>
        <w:t>,</w:t>
      </w:r>
      <w:r w:rsidRPr="00BE5F72">
        <w:rPr>
          <w:rFonts w:cs="Arial"/>
        </w:rPr>
        <w:t xml:space="preserve"> o której mowa w ust</w:t>
      </w:r>
      <w:r w:rsidR="00840438" w:rsidRPr="00BE5F72">
        <w:rPr>
          <w:rFonts w:cs="Arial"/>
        </w:rPr>
        <w:t>.</w:t>
      </w:r>
      <w:r w:rsidRPr="00BE5F72">
        <w:rPr>
          <w:rFonts w:cs="Arial"/>
        </w:rPr>
        <w:t xml:space="preserve"> 1 wliczone są wszelkie upusty, rabaty, marże, VAT wymagany prawem</w:t>
      </w:r>
      <w:r w:rsidR="00E041AA">
        <w:rPr>
          <w:rFonts w:cs="Arial"/>
        </w:rPr>
        <w:t>, udzielenie licencji</w:t>
      </w:r>
      <w:r w:rsidRPr="00BE5F72">
        <w:rPr>
          <w:rFonts w:cs="Arial"/>
        </w:rPr>
        <w:t xml:space="preserve"> oraz koszty związane z transportem: załadunek, dowóz, wyładunek pod adres wskazany przez Zamawiającego</w:t>
      </w:r>
      <w:r w:rsidR="00E041AA">
        <w:rPr>
          <w:rFonts w:cs="Arial"/>
        </w:rPr>
        <w:t>, montaż i uruchomienie.</w:t>
      </w:r>
    </w:p>
    <w:p w:rsidR="008A0B2A" w:rsidRPr="00BE5F72" w:rsidRDefault="008A0B2A" w:rsidP="004D2669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 xml:space="preserve">Wynagrodzenie płatne będzie przelewem na rachunek bankowy Wykonawcy wskazany na fakturze, w terminie </w:t>
      </w:r>
      <w:r w:rsidR="00CC4C9A" w:rsidRPr="00BE5F72">
        <w:rPr>
          <w:rFonts w:cs="Arial"/>
        </w:rPr>
        <w:t>30</w:t>
      </w:r>
      <w:r w:rsidRPr="00BE5F72">
        <w:rPr>
          <w:rFonts w:cs="Arial"/>
        </w:rPr>
        <w:t xml:space="preserve"> dni, licząc od dnia doręczenia faktury VAT do siedziby Zamawiającego.</w:t>
      </w:r>
    </w:p>
    <w:p w:rsidR="008A0B2A" w:rsidRPr="00BE5F72" w:rsidRDefault="008A0B2A" w:rsidP="000D1CA9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>Podstawę do wystawienia faktury stanowi protokół odbioru podpisany przez Zamawiającego, bez</w:t>
      </w:r>
      <w:r w:rsidR="00D41900" w:rsidRPr="00BE5F72">
        <w:rPr>
          <w:rFonts w:cs="Arial"/>
        </w:rPr>
        <w:t xml:space="preserve"> zastrzeżeń.</w:t>
      </w:r>
    </w:p>
    <w:p w:rsidR="008A0B2A" w:rsidRPr="00BE5F72" w:rsidRDefault="008A0B2A" w:rsidP="004D2669">
      <w:pPr>
        <w:numPr>
          <w:ilvl w:val="0"/>
          <w:numId w:val="29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>Wynagrodzenie</w:t>
      </w:r>
      <w:r w:rsidR="00FD17B8" w:rsidRPr="00BE5F72">
        <w:rPr>
          <w:rFonts w:cs="Arial"/>
        </w:rPr>
        <w:t>,</w:t>
      </w:r>
      <w:r w:rsidRPr="00BE5F72">
        <w:rPr>
          <w:rFonts w:cs="Arial"/>
        </w:rPr>
        <w:t xml:space="preserve"> o którym mowa w ust. 1, obejmuje wszystkie wydatki poniesione przez Wykonawcę w związku z wykonaniem niniejszej umowy. W związku z tym Wykonawca nie jest upoważniony do żądania zwrotu jakichkolwiek wydatków, nawet jeśli nie znajdują pokrycia w otrzymanym wynagrodzeniu.</w:t>
      </w:r>
    </w:p>
    <w:p w:rsidR="00487BC0" w:rsidRPr="00BE5F72" w:rsidRDefault="00487BC0" w:rsidP="00300DAE">
      <w:pPr>
        <w:spacing w:after="0"/>
        <w:jc w:val="center"/>
        <w:rPr>
          <w:rFonts w:cs="Arial"/>
          <w:b/>
        </w:rPr>
      </w:pPr>
    </w:p>
    <w:p w:rsidR="00FD17B8" w:rsidRPr="00BE5F72" w:rsidRDefault="008A0B2A" w:rsidP="00300DAE">
      <w:pPr>
        <w:spacing w:after="0"/>
        <w:jc w:val="center"/>
        <w:rPr>
          <w:rFonts w:cs="Arial"/>
          <w:b/>
        </w:rPr>
      </w:pPr>
      <w:r w:rsidRPr="00BE5F72">
        <w:rPr>
          <w:rFonts w:cs="Arial"/>
          <w:b/>
        </w:rPr>
        <w:t>§ 5</w:t>
      </w:r>
      <w:r w:rsidR="00FD17B8" w:rsidRPr="00BE5F72">
        <w:rPr>
          <w:rFonts w:cs="Arial"/>
          <w:b/>
        </w:rPr>
        <w:t xml:space="preserve"> </w:t>
      </w:r>
    </w:p>
    <w:p w:rsidR="00FD17B8" w:rsidRPr="00BE5F72" w:rsidRDefault="00FD17B8" w:rsidP="00FD17B8">
      <w:pPr>
        <w:spacing w:after="0"/>
        <w:jc w:val="center"/>
        <w:rPr>
          <w:rFonts w:cs="Arial"/>
          <w:b/>
        </w:rPr>
      </w:pPr>
      <w:r w:rsidRPr="00BE5F72">
        <w:rPr>
          <w:rFonts w:cs="Arial"/>
          <w:b/>
        </w:rPr>
        <w:t>Tajemnica przedsiębiorstwa</w:t>
      </w:r>
    </w:p>
    <w:p w:rsidR="008A0B2A" w:rsidRPr="00BE5F72" w:rsidRDefault="008A0B2A" w:rsidP="00EB3B25">
      <w:pPr>
        <w:tabs>
          <w:tab w:val="num" w:pos="720"/>
        </w:tabs>
        <w:spacing w:before="240"/>
        <w:ind w:left="431"/>
        <w:jc w:val="both"/>
        <w:rPr>
          <w:rFonts w:cs="Arial"/>
        </w:rPr>
      </w:pPr>
      <w:r w:rsidRPr="00BE5F72">
        <w:rPr>
          <w:rFonts w:cs="Arial"/>
        </w:rPr>
        <w:t>W trakcie trwania niniejszej umowy, a także po jej rozwiązaniu Wykonawca zobowiązuje się nie przekazywać, nie ujawniać ani nie wykorzystywać bez pisemnej zgody Zamawiającego informacji technicznych, technologicznych, handlowych, organizacyjnych lub finansowych dotyczących Zamawiającego lub podmiotów z nim współpracujących, które Wykonawca uzyska przy wykonaniu niniejszej umowy, chyba że stan tajemnicy wobec tych informacji ustał.</w:t>
      </w:r>
    </w:p>
    <w:p w:rsidR="00FD17B8" w:rsidRPr="00BE5F72" w:rsidRDefault="008A0B2A" w:rsidP="009F3A75">
      <w:pPr>
        <w:jc w:val="center"/>
        <w:rPr>
          <w:rFonts w:cs="Arial"/>
          <w:b/>
        </w:rPr>
      </w:pPr>
      <w:r w:rsidRPr="00BE5F72">
        <w:rPr>
          <w:rFonts w:cs="Arial"/>
          <w:b/>
        </w:rPr>
        <w:t>§ 6</w:t>
      </w:r>
      <w:r w:rsidR="00FD17B8" w:rsidRPr="00BE5F72">
        <w:rPr>
          <w:rFonts w:cs="Arial"/>
          <w:b/>
        </w:rPr>
        <w:t xml:space="preserve"> </w:t>
      </w:r>
      <w:r w:rsidR="00FD17B8" w:rsidRPr="00BE5F72">
        <w:rPr>
          <w:rFonts w:cs="Arial"/>
          <w:b/>
        </w:rPr>
        <w:br/>
        <w:t>Niewykonanie lub nienależyte wykonanie umowy</w:t>
      </w:r>
      <w:r w:rsidR="000D1CA9" w:rsidRPr="00BE5F72">
        <w:rPr>
          <w:rFonts w:cs="Arial"/>
          <w:b/>
        </w:rPr>
        <w:t>, zakaz przelewu oraz inne obowiązki Wykonawcy</w:t>
      </w:r>
    </w:p>
    <w:p w:rsidR="009D0CE8" w:rsidRPr="00BE5F72" w:rsidRDefault="00840438" w:rsidP="00717B33">
      <w:pPr>
        <w:pStyle w:val="TekstpodstawowyF2"/>
        <w:numPr>
          <w:ilvl w:val="0"/>
          <w:numId w:val="3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>W</w:t>
      </w:r>
      <w:r w:rsidR="00FD17B8" w:rsidRPr="00BE5F72">
        <w:rPr>
          <w:rFonts w:asciiTheme="minorHAnsi" w:hAnsiTheme="minorHAnsi" w:cs="Arial"/>
          <w:sz w:val="22"/>
          <w:szCs w:val="22"/>
        </w:rPr>
        <w:t xml:space="preserve"> przypadku niewykonania lub nienależytego wykonania umowy </w:t>
      </w:r>
      <w:r w:rsidRPr="00BE5F72">
        <w:rPr>
          <w:rFonts w:asciiTheme="minorHAnsi" w:hAnsiTheme="minorHAnsi" w:cs="Arial"/>
          <w:sz w:val="22"/>
          <w:szCs w:val="22"/>
        </w:rPr>
        <w:t xml:space="preserve">Wykonawca </w:t>
      </w:r>
      <w:r w:rsidR="00FD17B8" w:rsidRPr="00BE5F72">
        <w:rPr>
          <w:rFonts w:asciiTheme="minorHAnsi" w:hAnsiTheme="minorHAnsi" w:cs="Arial"/>
          <w:sz w:val="22"/>
          <w:szCs w:val="22"/>
        </w:rPr>
        <w:t xml:space="preserve">zapłaci </w:t>
      </w:r>
      <w:r w:rsidR="009D0CE8" w:rsidRPr="00BE5F72">
        <w:rPr>
          <w:rFonts w:asciiTheme="minorHAnsi" w:hAnsiTheme="minorHAnsi" w:cs="Arial"/>
          <w:sz w:val="22"/>
          <w:szCs w:val="22"/>
        </w:rPr>
        <w:t>Zamawiają</w:t>
      </w:r>
      <w:r w:rsidR="00FD17B8" w:rsidRPr="00BE5F72">
        <w:rPr>
          <w:rFonts w:asciiTheme="minorHAnsi" w:hAnsiTheme="minorHAnsi" w:cs="Arial"/>
          <w:sz w:val="22"/>
          <w:szCs w:val="22"/>
        </w:rPr>
        <w:t xml:space="preserve">cemu </w:t>
      </w:r>
      <w:r w:rsidR="009D0CE8" w:rsidRPr="00BE5F72">
        <w:rPr>
          <w:rFonts w:asciiTheme="minorHAnsi" w:hAnsiTheme="minorHAnsi" w:cs="Arial"/>
          <w:sz w:val="22"/>
          <w:szCs w:val="22"/>
        </w:rPr>
        <w:t>kar</w:t>
      </w:r>
      <w:r w:rsidR="00FD17B8" w:rsidRPr="00BE5F72">
        <w:rPr>
          <w:rFonts w:asciiTheme="minorHAnsi" w:hAnsiTheme="minorHAnsi" w:cs="Arial"/>
          <w:sz w:val="22"/>
          <w:szCs w:val="22"/>
        </w:rPr>
        <w:t>y</w:t>
      </w:r>
      <w:r w:rsidR="009D0CE8" w:rsidRPr="00BE5F72">
        <w:rPr>
          <w:rFonts w:asciiTheme="minorHAnsi" w:hAnsiTheme="minorHAnsi" w:cs="Arial"/>
          <w:sz w:val="22"/>
          <w:szCs w:val="22"/>
        </w:rPr>
        <w:t xml:space="preserve"> umown</w:t>
      </w:r>
      <w:r w:rsidR="00FD17B8" w:rsidRPr="00BE5F72">
        <w:rPr>
          <w:rFonts w:asciiTheme="minorHAnsi" w:hAnsiTheme="minorHAnsi" w:cs="Arial"/>
          <w:sz w:val="22"/>
          <w:szCs w:val="22"/>
        </w:rPr>
        <w:t>e</w:t>
      </w:r>
      <w:r w:rsidR="009D0CE8" w:rsidRPr="00BE5F72">
        <w:rPr>
          <w:rFonts w:asciiTheme="minorHAnsi" w:hAnsiTheme="minorHAnsi" w:cs="Arial"/>
          <w:sz w:val="22"/>
          <w:szCs w:val="22"/>
        </w:rPr>
        <w:t xml:space="preserve"> w następujących przypadkach:</w:t>
      </w:r>
    </w:p>
    <w:p w:rsidR="009D0CE8" w:rsidRPr="00BE5F72" w:rsidRDefault="009D0CE8" w:rsidP="00717B33">
      <w:pPr>
        <w:numPr>
          <w:ilvl w:val="1"/>
          <w:numId w:val="35"/>
        </w:numPr>
        <w:spacing w:after="0"/>
        <w:jc w:val="both"/>
        <w:rPr>
          <w:rFonts w:cs="Arial"/>
        </w:rPr>
      </w:pPr>
      <w:r w:rsidRPr="00BE5F72">
        <w:rPr>
          <w:rFonts w:cs="Arial"/>
        </w:rPr>
        <w:lastRenderedPageBreak/>
        <w:t>za op</w:t>
      </w:r>
      <w:r w:rsidR="00DE5394" w:rsidRPr="00BE5F72">
        <w:rPr>
          <w:rFonts w:cs="Arial"/>
        </w:rPr>
        <w:t>óźnienia z tytułu nieterminowej</w:t>
      </w:r>
      <w:r w:rsidRPr="00BE5F72">
        <w:rPr>
          <w:rFonts w:cs="Arial"/>
        </w:rPr>
        <w:t xml:space="preserve"> </w:t>
      </w:r>
      <w:r w:rsidR="00DE5394" w:rsidRPr="00BE5F72">
        <w:rPr>
          <w:rFonts w:cs="Arial"/>
        </w:rPr>
        <w:t>realizacji</w:t>
      </w:r>
      <w:r w:rsidRPr="00BE5F72">
        <w:rPr>
          <w:rFonts w:cs="Arial"/>
        </w:rPr>
        <w:t xml:space="preserve"> przedmiotu </w:t>
      </w:r>
      <w:r w:rsidR="00840438" w:rsidRPr="00BE5F72">
        <w:rPr>
          <w:rFonts w:cs="Arial"/>
        </w:rPr>
        <w:t>z</w:t>
      </w:r>
      <w:r w:rsidR="00D948EE" w:rsidRPr="00BE5F72">
        <w:rPr>
          <w:rFonts w:cs="Arial"/>
        </w:rPr>
        <w:t>amówienia</w:t>
      </w:r>
      <w:r w:rsidRPr="00BE5F72">
        <w:rPr>
          <w:rFonts w:cs="Arial"/>
        </w:rPr>
        <w:t xml:space="preserve"> – w wysokości po </w:t>
      </w:r>
      <w:r w:rsidR="00733AB3" w:rsidRPr="00BE5F72">
        <w:rPr>
          <w:rFonts w:cs="Arial"/>
        </w:rPr>
        <w:t>1</w:t>
      </w:r>
      <w:r w:rsidRPr="00BE5F72">
        <w:rPr>
          <w:rFonts w:cs="Arial"/>
        </w:rPr>
        <w:t>% wynagrodzenia umownego netto za każdy dzień opóźnienia do 3 dni, a po 3 dniach Zamawiający może odstąpić od umowy z winy Wykonawcy lub dalej naliczać kary</w:t>
      </w:r>
      <w:r w:rsidR="00840438" w:rsidRPr="00BE5F72">
        <w:rPr>
          <w:rFonts w:cs="Arial"/>
        </w:rPr>
        <w:t xml:space="preserve"> </w:t>
      </w:r>
      <w:r w:rsidRPr="00BE5F72">
        <w:rPr>
          <w:rFonts w:cs="Arial"/>
        </w:rPr>
        <w:t>umowne</w:t>
      </w:r>
      <w:r w:rsidR="00840438" w:rsidRPr="00BE5F72">
        <w:rPr>
          <w:rFonts w:cs="Arial"/>
        </w:rPr>
        <w:t xml:space="preserve"> </w:t>
      </w:r>
      <w:r w:rsidRPr="00BE5F72">
        <w:rPr>
          <w:rFonts w:cs="Arial"/>
        </w:rPr>
        <w:t xml:space="preserve">w wysokości po </w:t>
      </w:r>
      <w:r w:rsidR="00733AB3" w:rsidRPr="00BE5F72">
        <w:rPr>
          <w:rFonts w:cs="Arial"/>
        </w:rPr>
        <w:t>1</w:t>
      </w:r>
      <w:r w:rsidRPr="00BE5F72">
        <w:rPr>
          <w:rFonts w:cs="Arial"/>
        </w:rPr>
        <w:t>% wynagrodzenia umownego netto za każdy dzień opóźnienia;</w:t>
      </w:r>
    </w:p>
    <w:p w:rsidR="009D0CE8" w:rsidRPr="00BE5F72" w:rsidRDefault="009D0CE8" w:rsidP="00717B33">
      <w:pPr>
        <w:numPr>
          <w:ilvl w:val="1"/>
          <w:numId w:val="35"/>
        </w:numPr>
        <w:spacing w:after="0"/>
        <w:jc w:val="both"/>
        <w:rPr>
          <w:rFonts w:cs="Arial"/>
        </w:rPr>
      </w:pPr>
      <w:r w:rsidRPr="00BE5F72">
        <w:rPr>
          <w:rFonts w:cs="Arial"/>
        </w:rPr>
        <w:t xml:space="preserve">za opóźnienia w usunięciu wad lub usterek stwierdzonych przy odbiorze przedmiotu </w:t>
      </w:r>
      <w:r w:rsidR="00840438" w:rsidRPr="00BE5F72">
        <w:rPr>
          <w:rFonts w:cs="Arial"/>
        </w:rPr>
        <w:t>z</w:t>
      </w:r>
      <w:r w:rsidR="00D948EE" w:rsidRPr="00BE5F72">
        <w:rPr>
          <w:rFonts w:cs="Arial"/>
        </w:rPr>
        <w:t>amówienia</w:t>
      </w:r>
      <w:r w:rsidRPr="00BE5F72">
        <w:rPr>
          <w:rFonts w:cs="Arial"/>
        </w:rPr>
        <w:t xml:space="preserve"> lub w okresie gwarancji lub rękojmi – w wysokości po </w:t>
      </w:r>
      <w:r w:rsidR="00733AB3" w:rsidRPr="00BE5F72">
        <w:rPr>
          <w:rFonts w:cs="Arial"/>
        </w:rPr>
        <w:t>1</w:t>
      </w:r>
      <w:r w:rsidRPr="00BE5F72">
        <w:rPr>
          <w:rFonts w:cs="Arial"/>
        </w:rPr>
        <w:t>% wartości netto przedmiotów wadliwych stwierdzonych przy odbiorze lub w okresie gwarancji i rękojmi za każdy dzień opóźnienia licząc od dnia wyznaczonego na usunięcie wad</w:t>
      </w:r>
      <w:r w:rsidR="00D948EE" w:rsidRPr="00BE5F72">
        <w:rPr>
          <w:rFonts w:cs="Arial"/>
        </w:rPr>
        <w:t xml:space="preserve"> lub</w:t>
      </w:r>
      <w:r w:rsidR="00840438" w:rsidRPr="00BE5F72">
        <w:rPr>
          <w:rFonts w:cs="Arial"/>
        </w:rPr>
        <w:t xml:space="preserve"> </w:t>
      </w:r>
      <w:r w:rsidR="00D948EE" w:rsidRPr="00BE5F72">
        <w:rPr>
          <w:rFonts w:cs="Arial"/>
        </w:rPr>
        <w:t>usterek</w:t>
      </w:r>
      <w:r w:rsidRPr="00BE5F72">
        <w:rPr>
          <w:rFonts w:cs="Arial"/>
        </w:rPr>
        <w:t>,</w:t>
      </w:r>
      <w:r w:rsidR="00487BC0" w:rsidRPr="00BE5F72">
        <w:rPr>
          <w:rFonts w:cs="Arial"/>
        </w:rPr>
        <w:t xml:space="preserve"> </w:t>
      </w:r>
      <w:r w:rsidRPr="00BE5F72">
        <w:rPr>
          <w:rFonts w:cs="Arial"/>
        </w:rPr>
        <w:t xml:space="preserve">a po 5 dniu Zamawiający może odstąpić od umowy z winy Wykonawcy lub dalej naliczać kary umowne w wysokości po </w:t>
      </w:r>
      <w:r w:rsidR="00733AB3" w:rsidRPr="00BE5F72">
        <w:rPr>
          <w:rFonts w:cs="Arial"/>
        </w:rPr>
        <w:t>1</w:t>
      </w:r>
      <w:r w:rsidRPr="00BE5F72">
        <w:rPr>
          <w:rFonts w:cs="Arial"/>
        </w:rPr>
        <w:t>% wynagrodzenia umownego netto za każdy dzień opóźnienia;</w:t>
      </w:r>
    </w:p>
    <w:p w:rsidR="009D0CE8" w:rsidRPr="00BE5F72" w:rsidRDefault="009D0CE8" w:rsidP="00717B33">
      <w:pPr>
        <w:pStyle w:val="TekstpodstawowyF2"/>
        <w:numPr>
          <w:ilvl w:val="1"/>
          <w:numId w:val="3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 xml:space="preserve">w przypadku odstąpienia od umowy z przyczyn leżących po stronie Wykonawcy, Wykonawca jest zobowiązany do zapłaty kary umownej w wysokości 10% wartości przedmiotu umowy brutto, określonej w § 4 ust. 1 umowy. </w:t>
      </w:r>
    </w:p>
    <w:p w:rsidR="009D0CE8" w:rsidRPr="00BE5F72" w:rsidRDefault="009D0CE8" w:rsidP="00717B33">
      <w:pPr>
        <w:pStyle w:val="TekstpodstawowyF2"/>
        <w:numPr>
          <w:ilvl w:val="0"/>
          <w:numId w:val="35"/>
        </w:numPr>
        <w:tabs>
          <w:tab w:val="num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 xml:space="preserve">Niezależnie od kar umownych Zamawiający może </w:t>
      </w:r>
      <w:r w:rsidR="0088306E" w:rsidRPr="00BE5F72">
        <w:rPr>
          <w:rFonts w:asciiTheme="minorHAnsi" w:hAnsiTheme="minorHAnsi" w:cs="Arial"/>
          <w:sz w:val="22"/>
          <w:szCs w:val="22"/>
        </w:rPr>
        <w:t>do</w:t>
      </w:r>
      <w:r w:rsidRPr="00BE5F72">
        <w:rPr>
          <w:rFonts w:asciiTheme="minorHAnsi" w:hAnsiTheme="minorHAnsi" w:cs="Arial"/>
          <w:sz w:val="22"/>
          <w:szCs w:val="22"/>
        </w:rPr>
        <w:t>chodzić odszkodowania uzupełniającego na zasadach określonych w kodeksie cywilnym.</w:t>
      </w:r>
    </w:p>
    <w:p w:rsidR="009D0CE8" w:rsidRPr="00BE5F72" w:rsidRDefault="009D0CE8" w:rsidP="00717B33">
      <w:pPr>
        <w:pStyle w:val="TekstpodstawowyF2"/>
        <w:numPr>
          <w:ilvl w:val="0"/>
          <w:numId w:val="3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>Zamawiający jest uprawniony do potrącenia kary umownej z przedstawionej przez Wykonawcę faktury. Wykonawca wyraża zgodę na takie potrącenie i oświadcza, że to wyrażenie zgody nie jest obarczone żadną wadą oświadczenia woli.</w:t>
      </w:r>
    </w:p>
    <w:p w:rsidR="009D0CE8" w:rsidRPr="00BE5F72" w:rsidRDefault="009D0CE8" w:rsidP="00717B33">
      <w:pPr>
        <w:pStyle w:val="TekstpodstawowyF2"/>
        <w:numPr>
          <w:ilvl w:val="0"/>
          <w:numId w:val="3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 xml:space="preserve">Wykonawca zobowiązuje się nie </w:t>
      </w:r>
      <w:r w:rsidR="00A3304D" w:rsidRPr="00BE5F72">
        <w:rPr>
          <w:rFonts w:asciiTheme="minorHAnsi" w:hAnsiTheme="minorHAnsi" w:cs="Arial"/>
          <w:sz w:val="22"/>
          <w:szCs w:val="22"/>
        </w:rPr>
        <w:t xml:space="preserve">dokonywać przelewu </w:t>
      </w:r>
      <w:r w:rsidRPr="00BE5F72">
        <w:rPr>
          <w:rFonts w:asciiTheme="minorHAnsi" w:hAnsiTheme="minorHAnsi" w:cs="Arial"/>
          <w:sz w:val="22"/>
          <w:szCs w:val="22"/>
        </w:rPr>
        <w:t xml:space="preserve">i nie </w:t>
      </w:r>
      <w:r w:rsidR="00A3304D" w:rsidRPr="00BE5F72">
        <w:rPr>
          <w:rFonts w:asciiTheme="minorHAnsi" w:hAnsiTheme="minorHAnsi" w:cs="Arial"/>
          <w:sz w:val="22"/>
          <w:szCs w:val="22"/>
        </w:rPr>
        <w:t xml:space="preserve">ustanawiać zastawu na </w:t>
      </w:r>
      <w:r w:rsidRPr="00BE5F72">
        <w:rPr>
          <w:rFonts w:asciiTheme="minorHAnsi" w:hAnsiTheme="minorHAnsi" w:cs="Arial"/>
          <w:sz w:val="22"/>
          <w:szCs w:val="22"/>
        </w:rPr>
        <w:t>wierzytelności</w:t>
      </w:r>
      <w:r w:rsidR="00A3304D" w:rsidRPr="00BE5F72">
        <w:rPr>
          <w:rFonts w:asciiTheme="minorHAnsi" w:hAnsiTheme="minorHAnsi" w:cs="Arial"/>
          <w:sz w:val="22"/>
          <w:szCs w:val="22"/>
        </w:rPr>
        <w:t>ach</w:t>
      </w:r>
      <w:r w:rsidRPr="00BE5F72">
        <w:rPr>
          <w:rFonts w:asciiTheme="minorHAnsi" w:hAnsiTheme="minorHAnsi" w:cs="Arial"/>
          <w:sz w:val="22"/>
          <w:szCs w:val="22"/>
        </w:rPr>
        <w:t xml:space="preserve"> należnych od Zamawiającego </w:t>
      </w:r>
      <w:r w:rsidR="00A3304D" w:rsidRPr="00BE5F72">
        <w:rPr>
          <w:rFonts w:asciiTheme="minorHAnsi" w:hAnsiTheme="minorHAnsi" w:cs="Arial"/>
          <w:sz w:val="22"/>
          <w:szCs w:val="22"/>
        </w:rPr>
        <w:t xml:space="preserve">na rzecz </w:t>
      </w:r>
      <w:r w:rsidRPr="00BE5F72">
        <w:rPr>
          <w:rFonts w:asciiTheme="minorHAnsi" w:hAnsiTheme="minorHAnsi" w:cs="Arial"/>
          <w:sz w:val="22"/>
          <w:szCs w:val="22"/>
        </w:rPr>
        <w:t>os</w:t>
      </w:r>
      <w:r w:rsidR="00A3304D" w:rsidRPr="00BE5F72">
        <w:rPr>
          <w:rFonts w:asciiTheme="minorHAnsi" w:hAnsiTheme="minorHAnsi" w:cs="Arial"/>
          <w:sz w:val="22"/>
          <w:szCs w:val="22"/>
        </w:rPr>
        <w:t>ó</w:t>
      </w:r>
      <w:r w:rsidRPr="00BE5F72">
        <w:rPr>
          <w:rFonts w:asciiTheme="minorHAnsi" w:hAnsiTheme="minorHAnsi" w:cs="Arial"/>
          <w:sz w:val="22"/>
          <w:szCs w:val="22"/>
        </w:rPr>
        <w:t>b trzeci</w:t>
      </w:r>
      <w:r w:rsidR="00A3304D" w:rsidRPr="00BE5F72">
        <w:rPr>
          <w:rFonts w:asciiTheme="minorHAnsi" w:hAnsiTheme="minorHAnsi" w:cs="Arial"/>
          <w:sz w:val="22"/>
          <w:szCs w:val="22"/>
        </w:rPr>
        <w:t>ch</w:t>
      </w:r>
      <w:r w:rsidRPr="00BE5F72">
        <w:rPr>
          <w:rFonts w:asciiTheme="minorHAnsi" w:hAnsiTheme="minorHAnsi" w:cs="Arial"/>
          <w:sz w:val="22"/>
          <w:szCs w:val="22"/>
        </w:rPr>
        <w:t xml:space="preserve"> bez pisemnej zgody Zamawiającego. </w:t>
      </w:r>
    </w:p>
    <w:p w:rsidR="009D0CE8" w:rsidRPr="00BE5F72" w:rsidRDefault="009D0CE8" w:rsidP="00717B33">
      <w:pPr>
        <w:pStyle w:val="TekstpodstawowyF2"/>
        <w:numPr>
          <w:ilvl w:val="0"/>
          <w:numId w:val="3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 xml:space="preserve">Wykonawca nie może zwolnić się od odpowiedzialności względem Zamawiającego z tego powodu, że niewykonanie lub nienależyte wykonanie umowy przez Wykonawcę było następstwem niewykonania lub nienależytego wykonania  zobowiązań  wobec Wykonawcy przez jego kooperantów. </w:t>
      </w:r>
    </w:p>
    <w:p w:rsidR="009D0CE8" w:rsidRPr="00BE5F72" w:rsidRDefault="009D0CE8" w:rsidP="00717B33">
      <w:pPr>
        <w:pStyle w:val="TekstpodstawowyF2"/>
        <w:numPr>
          <w:ilvl w:val="0"/>
          <w:numId w:val="3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>W okresie trwania umowy Wykonawca zobowiązany jest do pisemnego zawiadomienia Zamawiającego w terminie 14 dni o następujących faktach:</w:t>
      </w:r>
    </w:p>
    <w:p w:rsidR="009D0CE8" w:rsidRPr="00BE5F72" w:rsidRDefault="009D0CE8" w:rsidP="00717B33">
      <w:pPr>
        <w:pStyle w:val="Tekstpodstawowy3"/>
        <w:numPr>
          <w:ilvl w:val="0"/>
          <w:numId w:val="34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BE5F72">
        <w:rPr>
          <w:rFonts w:cs="Arial"/>
          <w:sz w:val="22"/>
          <w:szCs w:val="22"/>
        </w:rPr>
        <w:t>zmianie siedziby lub nazwy Wykonawcy,</w:t>
      </w:r>
    </w:p>
    <w:p w:rsidR="009D0CE8" w:rsidRPr="00BE5F72" w:rsidRDefault="009D0CE8" w:rsidP="00717B33">
      <w:pPr>
        <w:pStyle w:val="Tekstpodstawowy3"/>
        <w:numPr>
          <w:ilvl w:val="0"/>
          <w:numId w:val="34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BE5F72">
        <w:rPr>
          <w:rFonts w:cs="Arial"/>
          <w:sz w:val="22"/>
          <w:szCs w:val="22"/>
        </w:rPr>
        <w:t xml:space="preserve">wszczęciu postępowania </w:t>
      </w:r>
      <w:r w:rsidR="00A3304D" w:rsidRPr="00BE5F72">
        <w:rPr>
          <w:rFonts w:cs="Arial"/>
          <w:sz w:val="22"/>
          <w:szCs w:val="22"/>
        </w:rPr>
        <w:t>restrukturyzacyjnego</w:t>
      </w:r>
      <w:r w:rsidRPr="00BE5F72">
        <w:rPr>
          <w:rFonts w:cs="Arial"/>
          <w:sz w:val="22"/>
          <w:szCs w:val="22"/>
        </w:rPr>
        <w:t>, w którym Wykonawca uczestniczy jako dłużnik,</w:t>
      </w:r>
    </w:p>
    <w:p w:rsidR="009D0CE8" w:rsidRPr="00BE5F72" w:rsidRDefault="009D0CE8" w:rsidP="00717B33">
      <w:pPr>
        <w:pStyle w:val="Tekstpodstawowy3"/>
        <w:numPr>
          <w:ilvl w:val="0"/>
          <w:numId w:val="34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BE5F72">
        <w:rPr>
          <w:rFonts w:cs="Arial"/>
          <w:sz w:val="22"/>
          <w:szCs w:val="22"/>
        </w:rPr>
        <w:t>ogłoszeniu likwidacji przedsiębiorstwa Wykonawcy,</w:t>
      </w:r>
    </w:p>
    <w:p w:rsidR="009D0CE8" w:rsidRPr="00BE5F72" w:rsidRDefault="009D0CE8" w:rsidP="00717B33">
      <w:pPr>
        <w:pStyle w:val="Tekstpodstawowy3"/>
        <w:numPr>
          <w:ilvl w:val="0"/>
          <w:numId w:val="34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BE5F72">
        <w:rPr>
          <w:rFonts w:cs="Arial"/>
          <w:sz w:val="22"/>
          <w:szCs w:val="22"/>
        </w:rPr>
        <w:t>zawieszeniu działalności przedsiębiorstwa Wykonawcy.</w:t>
      </w:r>
    </w:p>
    <w:p w:rsidR="001B7017" w:rsidRPr="00BE5F72" w:rsidRDefault="001B7017" w:rsidP="001B7017">
      <w:pPr>
        <w:pStyle w:val="TekstpodstawowyF2"/>
        <w:numPr>
          <w:ilvl w:val="0"/>
          <w:numId w:val="3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>Zamawiający nie jest zobowiązany do zapłaty odsetek ustawowych za nieterminową zapłatę</w:t>
      </w:r>
      <w:r w:rsidR="00840438" w:rsidRPr="00BE5F72">
        <w:rPr>
          <w:rFonts w:asciiTheme="minorHAnsi" w:hAnsiTheme="minorHAnsi" w:cs="Arial"/>
          <w:sz w:val="22"/>
          <w:szCs w:val="22"/>
        </w:rPr>
        <w:t xml:space="preserve"> </w:t>
      </w:r>
      <w:r w:rsidRPr="00BE5F72">
        <w:rPr>
          <w:rFonts w:asciiTheme="minorHAnsi" w:hAnsiTheme="minorHAnsi" w:cs="Arial"/>
          <w:sz w:val="22"/>
          <w:szCs w:val="22"/>
        </w:rPr>
        <w:t>z przyczyn określonych w ust. 6 niniejszej umowy.</w:t>
      </w:r>
    </w:p>
    <w:p w:rsidR="00537440" w:rsidRPr="00BE5F72" w:rsidRDefault="00537440" w:rsidP="00537440">
      <w:pPr>
        <w:jc w:val="center"/>
        <w:rPr>
          <w:rFonts w:cs="Arial"/>
          <w:b/>
        </w:rPr>
      </w:pPr>
    </w:p>
    <w:p w:rsidR="00FD17B8" w:rsidRPr="00BE5F72" w:rsidRDefault="009D0CE8" w:rsidP="00537440">
      <w:pPr>
        <w:jc w:val="center"/>
        <w:rPr>
          <w:rFonts w:cs="Arial"/>
          <w:b/>
        </w:rPr>
      </w:pPr>
      <w:r w:rsidRPr="00BE5F72">
        <w:rPr>
          <w:rFonts w:cs="Arial"/>
          <w:b/>
        </w:rPr>
        <w:t>§ 7</w:t>
      </w:r>
      <w:r w:rsidR="00FD17B8" w:rsidRPr="00BE5F72">
        <w:rPr>
          <w:rFonts w:cs="Arial"/>
          <w:b/>
        </w:rPr>
        <w:t xml:space="preserve"> </w:t>
      </w:r>
      <w:r w:rsidR="00FD17B8" w:rsidRPr="00BE5F72">
        <w:rPr>
          <w:rFonts w:cs="Arial"/>
          <w:b/>
        </w:rPr>
        <w:br/>
        <w:t>Odstąpienie od umowy</w:t>
      </w:r>
    </w:p>
    <w:p w:rsidR="009D0CE8" w:rsidRPr="00BE5F72" w:rsidRDefault="009D0CE8" w:rsidP="00717B33">
      <w:pPr>
        <w:pStyle w:val="TekstpodstawowyF2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>Strony ustalają, że oprócz przypadków wymienionych w Kodeksie cywilnym Zamawiającemu przysługuje prawo odstąpienia od umowy w terminie 30 dni od daty powzięcia wiadomości w następujących przypadkach:</w:t>
      </w:r>
    </w:p>
    <w:p w:rsidR="009D0CE8" w:rsidRPr="00BE5F72" w:rsidRDefault="00A3304D" w:rsidP="00717B33">
      <w:pPr>
        <w:pStyle w:val="Tekstpodstawowy3"/>
        <w:numPr>
          <w:ilvl w:val="0"/>
          <w:numId w:val="36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BE5F72">
        <w:rPr>
          <w:rFonts w:cs="Arial"/>
          <w:sz w:val="22"/>
          <w:szCs w:val="22"/>
        </w:rPr>
        <w:t>nastąpi</w:t>
      </w:r>
      <w:r w:rsidR="009D0CE8" w:rsidRPr="00BE5F72">
        <w:rPr>
          <w:rFonts w:cs="Arial"/>
          <w:sz w:val="22"/>
          <w:szCs w:val="22"/>
        </w:rPr>
        <w:t xml:space="preserve"> rozwiązanie przedsiębiorstwa Wykonawcy,</w:t>
      </w:r>
    </w:p>
    <w:p w:rsidR="009D0CE8" w:rsidRPr="00BE5F72" w:rsidRDefault="009D0CE8" w:rsidP="00717B33">
      <w:pPr>
        <w:pStyle w:val="Tekstpodstawowy3"/>
        <w:numPr>
          <w:ilvl w:val="0"/>
          <w:numId w:val="36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BE5F72">
        <w:rPr>
          <w:rFonts w:cs="Arial"/>
          <w:sz w:val="22"/>
          <w:szCs w:val="22"/>
        </w:rPr>
        <w:t>zostanie wydany nakaz zajęcia majątku Wykonawcy,</w:t>
      </w:r>
    </w:p>
    <w:p w:rsidR="009D0CE8" w:rsidRPr="00BE5F72" w:rsidRDefault="009D0CE8" w:rsidP="00717B33">
      <w:pPr>
        <w:pStyle w:val="Tekstpodstawowy3"/>
        <w:numPr>
          <w:ilvl w:val="0"/>
          <w:numId w:val="36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BE5F72">
        <w:rPr>
          <w:rFonts w:cs="Arial"/>
          <w:sz w:val="22"/>
          <w:szCs w:val="22"/>
        </w:rPr>
        <w:t xml:space="preserve">Wykonawca bez uzasadnionych przyczyn nie dostarcza przedmiotu </w:t>
      </w:r>
      <w:r w:rsidR="00733AB3" w:rsidRPr="00BE5F72">
        <w:rPr>
          <w:rFonts w:cs="Arial"/>
          <w:sz w:val="22"/>
          <w:szCs w:val="22"/>
        </w:rPr>
        <w:t>z</w:t>
      </w:r>
      <w:r w:rsidR="00D948EE" w:rsidRPr="00BE5F72">
        <w:rPr>
          <w:rFonts w:cs="Arial"/>
          <w:sz w:val="22"/>
          <w:szCs w:val="22"/>
        </w:rPr>
        <w:t>amówienia</w:t>
      </w:r>
      <w:r w:rsidRPr="00BE5F72">
        <w:rPr>
          <w:rFonts w:cs="Arial"/>
          <w:sz w:val="22"/>
          <w:szCs w:val="22"/>
        </w:rPr>
        <w:t>, pomimo dodatkowego wezwania Zamawiającego,</w:t>
      </w:r>
    </w:p>
    <w:p w:rsidR="009D0CE8" w:rsidRPr="00BE5F72" w:rsidRDefault="009D0CE8" w:rsidP="00717B33">
      <w:pPr>
        <w:pStyle w:val="Tekstpodstawowy3"/>
        <w:numPr>
          <w:ilvl w:val="0"/>
          <w:numId w:val="36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BE5F72">
        <w:rPr>
          <w:rFonts w:cs="Arial"/>
          <w:sz w:val="22"/>
          <w:szCs w:val="22"/>
        </w:rPr>
        <w:lastRenderedPageBreak/>
        <w:t>Wykonawca dostarcza produkt n</w:t>
      </w:r>
      <w:r w:rsidR="00300DAE" w:rsidRPr="00BE5F72">
        <w:rPr>
          <w:rFonts w:cs="Arial"/>
          <w:sz w:val="22"/>
          <w:szCs w:val="22"/>
        </w:rPr>
        <w:t>ie odpowiadający Polskim Normom</w:t>
      </w:r>
      <w:r w:rsidR="00E041AA">
        <w:rPr>
          <w:rFonts w:cs="Arial"/>
          <w:sz w:val="22"/>
          <w:szCs w:val="22"/>
        </w:rPr>
        <w:t xml:space="preserve"> oraz wymaganiom określonym w załączniku.</w:t>
      </w:r>
    </w:p>
    <w:p w:rsidR="008A0B2A" w:rsidRPr="00BE5F72" w:rsidRDefault="009D0CE8" w:rsidP="00717B33">
      <w:pPr>
        <w:pStyle w:val="TekstpodstawowyF2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>Oświadczenie o odstąpieniu od umowy wywiera skutki, o ile zostało złożone na piśmie.</w:t>
      </w:r>
    </w:p>
    <w:p w:rsidR="00055694" w:rsidRPr="00BE5F72" w:rsidRDefault="00055694" w:rsidP="00FD17B8">
      <w:pPr>
        <w:jc w:val="center"/>
        <w:rPr>
          <w:rFonts w:cs="Arial"/>
          <w:b/>
        </w:rPr>
      </w:pPr>
    </w:p>
    <w:p w:rsidR="00FD17B8" w:rsidRPr="00BE5F72" w:rsidRDefault="008A0B2A" w:rsidP="00FD17B8">
      <w:pPr>
        <w:jc w:val="center"/>
        <w:rPr>
          <w:rFonts w:cs="Arial"/>
          <w:b/>
        </w:rPr>
      </w:pPr>
      <w:r w:rsidRPr="00BE5F72">
        <w:rPr>
          <w:rFonts w:cs="Arial"/>
          <w:b/>
        </w:rPr>
        <w:t>§ 8</w:t>
      </w:r>
      <w:r w:rsidR="00FD17B8" w:rsidRPr="00BE5F72">
        <w:rPr>
          <w:rFonts w:cs="Arial"/>
          <w:b/>
        </w:rPr>
        <w:t xml:space="preserve"> </w:t>
      </w:r>
      <w:r w:rsidR="00FD17B8" w:rsidRPr="00BE5F72">
        <w:rPr>
          <w:rFonts w:cs="Arial"/>
          <w:b/>
        </w:rPr>
        <w:br/>
        <w:t>Gwarancja i rękojmia</w:t>
      </w:r>
    </w:p>
    <w:p w:rsidR="009D54A7" w:rsidRPr="00BE5F72" w:rsidRDefault="008A0B2A" w:rsidP="0084043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BE5F72">
        <w:rPr>
          <w:rFonts w:cs="Arial"/>
        </w:rPr>
        <w:t xml:space="preserve">Wykonawca zapewnia, że dostarczany przedmiot </w:t>
      </w:r>
      <w:r w:rsidR="00EB3B25" w:rsidRPr="00BE5F72">
        <w:rPr>
          <w:rFonts w:cs="Arial"/>
        </w:rPr>
        <w:t xml:space="preserve">zamówienia </w:t>
      </w:r>
      <w:r w:rsidRPr="00BE5F72">
        <w:rPr>
          <w:rFonts w:cs="Arial"/>
        </w:rPr>
        <w:t>jest</w:t>
      </w:r>
      <w:r w:rsidR="00840438" w:rsidRPr="00BE5F72">
        <w:rPr>
          <w:rFonts w:cs="Arial"/>
        </w:rPr>
        <w:t xml:space="preserve"> </w:t>
      </w:r>
      <w:r w:rsidRPr="00BE5F72">
        <w:rPr>
          <w:rFonts w:cs="Arial"/>
        </w:rPr>
        <w:t xml:space="preserve">zgodny z zamówieniem i złożoną ofertą </w:t>
      </w:r>
      <w:r w:rsidR="00840438" w:rsidRPr="00BE5F72">
        <w:rPr>
          <w:rFonts w:cs="Arial"/>
        </w:rPr>
        <w:t xml:space="preserve"> </w:t>
      </w:r>
    </w:p>
    <w:p w:rsidR="008A0B2A" w:rsidRDefault="00FA2487" w:rsidP="009D54A7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BE5F72">
        <w:rPr>
          <w:rFonts w:cs="Arial"/>
        </w:rPr>
        <w:t xml:space="preserve">Wykonawca </w:t>
      </w:r>
      <w:r w:rsidR="00D948EE" w:rsidRPr="00BE5F72">
        <w:rPr>
          <w:rFonts w:cs="Arial"/>
        </w:rPr>
        <w:t>udziela na</w:t>
      </w:r>
      <w:r w:rsidRPr="00BE5F72">
        <w:rPr>
          <w:rFonts w:cs="Arial"/>
        </w:rPr>
        <w:t xml:space="preserve"> przedmiot </w:t>
      </w:r>
      <w:r w:rsidR="00733AB3" w:rsidRPr="00BE5F72">
        <w:rPr>
          <w:rFonts w:cs="Arial"/>
        </w:rPr>
        <w:t>z</w:t>
      </w:r>
      <w:r w:rsidR="00D948EE" w:rsidRPr="00BE5F72">
        <w:rPr>
          <w:rFonts w:cs="Arial"/>
        </w:rPr>
        <w:t xml:space="preserve">amówienia </w:t>
      </w:r>
      <w:r w:rsidR="00537440" w:rsidRPr="00BE5F72">
        <w:rPr>
          <w:rFonts w:cs="Arial"/>
        </w:rPr>
        <w:t>…………</w:t>
      </w:r>
      <w:r w:rsidRPr="00BE5F72">
        <w:rPr>
          <w:rFonts w:cs="Arial"/>
        </w:rPr>
        <w:t xml:space="preserve"> miesięczn</w:t>
      </w:r>
      <w:r w:rsidR="00D948EE" w:rsidRPr="00BE5F72">
        <w:rPr>
          <w:rFonts w:cs="Arial"/>
        </w:rPr>
        <w:t>ego</w:t>
      </w:r>
      <w:r w:rsidRPr="00BE5F72">
        <w:rPr>
          <w:rFonts w:cs="Arial"/>
        </w:rPr>
        <w:t xml:space="preserve"> okres</w:t>
      </w:r>
      <w:r w:rsidR="00D948EE" w:rsidRPr="00BE5F72">
        <w:rPr>
          <w:rFonts w:cs="Arial"/>
        </w:rPr>
        <w:t>u</w:t>
      </w:r>
      <w:r w:rsidRPr="00BE5F72">
        <w:rPr>
          <w:rFonts w:cs="Arial"/>
        </w:rPr>
        <w:t xml:space="preserve"> gwarancji, który jest liczony od dnia odbioru przedmiotu zamówienia. </w:t>
      </w:r>
      <w:r w:rsidR="008A0B2A" w:rsidRPr="00BE5F72">
        <w:rPr>
          <w:rFonts w:cs="Arial"/>
        </w:rPr>
        <w:t xml:space="preserve">Okres rękojmi </w:t>
      </w:r>
      <w:r w:rsidR="009D54A7" w:rsidRPr="00BE5F72">
        <w:rPr>
          <w:rFonts w:cs="Arial"/>
        </w:rPr>
        <w:t xml:space="preserve">na dostarczony przedmiot </w:t>
      </w:r>
      <w:r w:rsidR="00EB3B25" w:rsidRPr="00BE5F72">
        <w:rPr>
          <w:rFonts w:cs="Arial"/>
        </w:rPr>
        <w:t xml:space="preserve">zamówienia </w:t>
      </w:r>
      <w:r w:rsidR="008A0B2A" w:rsidRPr="00BE5F72">
        <w:rPr>
          <w:rFonts w:cs="Arial"/>
        </w:rPr>
        <w:t xml:space="preserve">wynosi </w:t>
      </w:r>
      <w:r w:rsidR="00537440" w:rsidRPr="00BE5F72">
        <w:rPr>
          <w:rFonts w:cs="Arial"/>
        </w:rPr>
        <w:t>…………………</w:t>
      </w:r>
      <w:r w:rsidR="008A0B2A" w:rsidRPr="00BE5F72">
        <w:rPr>
          <w:rFonts w:cs="Arial"/>
        </w:rPr>
        <w:t xml:space="preserve"> miesięcy</w:t>
      </w:r>
      <w:r w:rsidR="009D54A7" w:rsidRPr="00BE5F72">
        <w:rPr>
          <w:rFonts w:cs="Arial"/>
        </w:rPr>
        <w:t xml:space="preserve"> liczony od dnia odbioru</w:t>
      </w:r>
      <w:r w:rsidRPr="00BE5F72">
        <w:rPr>
          <w:rFonts w:cs="Arial"/>
        </w:rPr>
        <w:t xml:space="preserve"> przedmiotu zamówienia</w:t>
      </w:r>
      <w:r w:rsidR="008A0B2A" w:rsidRPr="00BE5F72">
        <w:rPr>
          <w:rFonts w:cs="Arial"/>
        </w:rPr>
        <w:t>.</w:t>
      </w:r>
    </w:p>
    <w:p w:rsidR="00E041AA" w:rsidRPr="00BE5F72" w:rsidRDefault="00E041AA" w:rsidP="009D54A7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>
        <w:rPr>
          <w:rFonts w:cs="Arial"/>
        </w:rPr>
        <w:t>Wykonawca potwierdza rozpoczęcie okresu gwarancji w „Karcie gwarancyjnej” lub innym dokumencie równoważnym.</w:t>
      </w:r>
    </w:p>
    <w:p w:rsidR="008A0B2A" w:rsidRPr="00BE5F72" w:rsidRDefault="008A0B2A" w:rsidP="004D2669">
      <w:pPr>
        <w:numPr>
          <w:ilvl w:val="0"/>
          <w:numId w:val="32"/>
        </w:numPr>
        <w:spacing w:after="0"/>
        <w:jc w:val="both"/>
        <w:rPr>
          <w:rFonts w:cs="Arial"/>
        </w:rPr>
      </w:pPr>
      <w:r w:rsidRPr="00BE5F72">
        <w:rPr>
          <w:rFonts w:cs="Arial"/>
        </w:rPr>
        <w:t xml:space="preserve">Okres odpowiedzi Wykonawcy na zgłoszenie przez Zamawiającego wykonania usługi serwisowej </w:t>
      </w:r>
      <w:r w:rsidR="00D948EE" w:rsidRPr="00BE5F72">
        <w:rPr>
          <w:rFonts w:cs="Arial"/>
        </w:rPr>
        <w:t xml:space="preserve">oraz gwarancyjnej </w:t>
      </w:r>
      <w:r w:rsidRPr="00BE5F72">
        <w:rPr>
          <w:rFonts w:cs="Arial"/>
        </w:rPr>
        <w:t>nie może przekroczyć 72 godzin od momentu powiadomienia Wykonawcy o zaistniałej usterce w formie elektronicznej, telefonicznej. Okres naprawy nie może przekroczyć 14 dni.</w:t>
      </w:r>
    </w:p>
    <w:p w:rsidR="008A0B2A" w:rsidRPr="00BE5F72" w:rsidRDefault="008A0B2A" w:rsidP="004D2669">
      <w:pPr>
        <w:numPr>
          <w:ilvl w:val="0"/>
          <w:numId w:val="32"/>
        </w:numPr>
        <w:spacing w:after="0"/>
        <w:jc w:val="both"/>
        <w:rPr>
          <w:rFonts w:cs="Arial"/>
        </w:rPr>
      </w:pPr>
      <w:r w:rsidRPr="00BE5F72">
        <w:rPr>
          <w:rFonts w:cs="Arial"/>
        </w:rPr>
        <w:t xml:space="preserve">Termin wymiany wadliwego przedmiotu </w:t>
      </w:r>
      <w:r w:rsidR="00E041AA">
        <w:rPr>
          <w:rFonts w:cs="Arial"/>
        </w:rPr>
        <w:t xml:space="preserve">zamówienia </w:t>
      </w:r>
      <w:r w:rsidRPr="00BE5F72">
        <w:rPr>
          <w:rFonts w:cs="Arial"/>
        </w:rPr>
        <w:t>na przedmiot wolny od wad, w przypadku braku możliwości jego naprawy, nie może przekroczyć 21 dni licząc od dnia zgłoszenia do Wykonawcy przez Zamawiającego w formie elektronicznej, telefonicznej.</w:t>
      </w:r>
    </w:p>
    <w:p w:rsidR="008A0B2A" w:rsidRPr="00BE5F72" w:rsidRDefault="008A0B2A" w:rsidP="004D2669">
      <w:pPr>
        <w:numPr>
          <w:ilvl w:val="0"/>
          <w:numId w:val="32"/>
        </w:numPr>
        <w:spacing w:after="0"/>
        <w:jc w:val="both"/>
        <w:rPr>
          <w:rFonts w:eastAsia="Calibri" w:cs="Arial"/>
        </w:rPr>
      </w:pPr>
      <w:r w:rsidRPr="00BE5F72">
        <w:rPr>
          <w:rFonts w:eastAsia="Calibri" w:cs="Arial"/>
        </w:rPr>
        <w:t>Wykonawca odpowiada za wady prawne i fizyczne ujawnione w dostarczonym przedmiocie zamówienia. Jest odpowiedzialny względem Zamawiającego, jeżeli dostarczony przedmiot zamówienia:</w:t>
      </w:r>
    </w:p>
    <w:p w:rsidR="008A0B2A" w:rsidRPr="00BE5F72" w:rsidRDefault="008A0B2A" w:rsidP="004D2669">
      <w:pPr>
        <w:numPr>
          <w:ilvl w:val="0"/>
          <w:numId w:val="33"/>
        </w:numPr>
        <w:spacing w:after="0"/>
        <w:jc w:val="both"/>
        <w:rPr>
          <w:rFonts w:eastAsia="Calibri" w:cs="Arial"/>
        </w:rPr>
      </w:pPr>
      <w:r w:rsidRPr="00BE5F72">
        <w:rPr>
          <w:rFonts w:eastAsia="Calibri" w:cs="Arial"/>
        </w:rPr>
        <w:t>stanowi własność osoby trzeciej, albo jest obciążony prawem osób trzecich,</w:t>
      </w:r>
    </w:p>
    <w:p w:rsidR="008A0B2A" w:rsidRPr="00BE5F72" w:rsidRDefault="008A0B2A" w:rsidP="004D2669">
      <w:pPr>
        <w:numPr>
          <w:ilvl w:val="0"/>
          <w:numId w:val="33"/>
        </w:numPr>
        <w:spacing w:after="0"/>
        <w:ind w:left="641" w:hanging="357"/>
        <w:jc w:val="both"/>
        <w:rPr>
          <w:rFonts w:cs="Arial"/>
          <w:b/>
        </w:rPr>
      </w:pPr>
      <w:r w:rsidRPr="00BE5F72">
        <w:rPr>
          <w:rFonts w:cs="Arial"/>
        </w:rPr>
        <w:t>ma wadę zmniejszającą jego wartość lub użyteczność wynikającą z jego przeznaczenia, nie ma właściwości wymaganych przez Zamawiającego, albo dostarczono go w stanie niekompletnym.</w:t>
      </w:r>
    </w:p>
    <w:p w:rsidR="00FD5784" w:rsidRPr="00FD5784" w:rsidRDefault="00FD5784" w:rsidP="00FD5784">
      <w:pPr>
        <w:jc w:val="center"/>
        <w:rPr>
          <w:rFonts w:cs="Arial"/>
          <w:b/>
        </w:rPr>
      </w:pPr>
      <w:r w:rsidRPr="00FD5784">
        <w:rPr>
          <w:rFonts w:cs="Arial"/>
          <w:b/>
        </w:rPr>
        <w:t xml:space="preserve">§ </w:t>
      </w:r>
      <w:r>
        <w:rPr>
          <w:rFonts w:cs="Arial"/>
          <w:b/>
        </w:rPr>
        <w:t>9</w:t>
      </w:r>
      <w:r w:rsidRPr="00FD5784">
        <w:rPr>
          <w:rFonts w:cs="Arial"/>
          <w:b/>
        </w:rPr>
        <w:t xml:space="preserve"> </w:t>
      </w:r>
      <w:r w:rsidRPr="00FD5784">
        <w:rPr>
          <w:rFonts w:cs="Arial"/>
          <w:b/>
        </w:rPr>
        <w:br/>
      </w:r>
      <w:r>
        <w:rPr>
          <w:rFonts w:cs="Arial"/>
          <w:b/>
        </w:rPr>
        <w:t>Postępowanie reklamacyjne</w:t>
      </w:r>
    </w:p>
    <w:p w:rsidR="00FD5784" w:rsidRPr="00FD5784" w:rsidRDefault="00FD5784" w:rsidP="00FD5784">
      <w:pPr>
        <w:pStyle w:val="Akapitzlist"/>
        <w:numPr>
          <w:ilvl w:val="0"/>
          <w:numId w:val="45"/>
        </w:numPr>
        <w:spacing w:after="0"/>
        <w:jc w:val="both"/>
        <w:rPr>
          <w:rFonts w:cs="Arial"/>
        </w:rPr>
      </w:pPr>
      <w:r w:rsidRPr="00FD5784">
        <w:rPr>
          <w:rFonts w:cs="Arial"/>
        </w:rPr>
        <w:t>W przypadku stwierdzenia wad w dostarczonym przedmiocie zamówienia, Zamawiający złoży niezwłocznie reklamację u Wykonawcy.</w:t>
      </w:r>
    </w:p>
    <w:p w:rsidR="00FD5784" w:rsidRPr="00FD5784" w:rsidRDefault="00FD5784" w:rsidP="00FD5784">
      <w:pPr>
        <w:pStyle w:val="Akapitzlist"/>
        <w:numPr>
          <w:ilvl w:val="0"/>
          <w:numId w:val="45"/>
        </w:numPr>
        <w:spacing w:after="0"/>
        <w:jc w:val="both"/>
        <w:rPr>
          <w:rFonts w:cs="Arial"/>
        </w:rPr>
      </w:pPr>
      <w:r w:rsidRPr="00FD5784">
        <w:rPr>
          <w:rFonts w:cs="Arial"/>
        </w:rPr>
        <w:t>Wykonawca zobowiązuje się udzielić niezwłocznie odpowiedzi na złożoną reklamację, najpóźniej w ciągu 7 dni od jej złożenia, a po bezskutecznym upływie terminu, reklamacja uważana będzie za uznaną w całości zgodnie z żądaniem Zamawiającego.</w:t>
      </w:r>
    </w:p>
    <w:p w:rsidR="00FD5784" w:rsidRPr="00FD5784" w:rsidRDefault="00FD5784" w:rsidP="00FD5784">
      <w:pPr>
        <w:pStyle w:val="Akapitzlist"/>
        <w:numPr>
          <w:ilvl w:val="0"/>
          <w:numId w:val="45"/>
        </w:numPr>
        <w:spacing w:after="0"/>
        <w:jc w:val="both"/>
        <w:rPr>
          <w:rFonts w:cs="Arial"/>
        </w:rPr>
      </w:pPr>
      <w:r w:rsidRPr="00FD5784">
        <w:rPr>
          <w:rFonts w:cs="Arial"/>
        </w:rPr>
        <w:t>W przypadku stwierdzenia, że przedmiot zamówienia jest niezgodny z wymogami zawartymi w załączniku,  Wykonawca niezwłocznie odbierze przedmiot zamówienia i poniesie koszty z tym związane.</w:t>
      </w:r>
    </w:p>
    <w:p w:rsidR="00FD5784" w:rsidRPr="00FD5784" w:rsidRDefault="00FD5784" w:rsidP="00FD5784">
      <w:pPr>
        <w:pStyle w:val="Akapitzlist"/>
        <w:numPr>
          <w:ilvl w:val="0"/>
          <w:numId w:val="45"/>
        </w:numPr>
        <w:spacing w:after="0"/>
        <w:jc w:val="both"/>
        <w:rPr>
          <w:rFonts w:cs="Arial"/>
        </w:rPr>
      </w:pPr>
      <w:r w:rsidRPr="00FD5784">
        <w:rPr>
          <w:rFonts w:cs="Arial"/>
        </w:rPr>
        <w:t>Ponowne dostarczenie przez Wykonawcę przedmiotu zamówienia nie zwalnia go od odpowiedzialności z tytułu szkody, jaka poniósł Zamawiający w związku z otrzymaniem przedmiotu zamówienia niespełniającego wymagań określonych w załączniku lub przekazaneg</w:t>
      </w:r>
      <w:r>
        <w:rPr>
          <w:rFonts w:cs="Arial"/>
        </w:rPr>
        <w:t>o po terminie określonym w §1.</w:t>
      </w:r>
    </w:p>
    <w:p w:rsidR="00717B33" w:rsidRPr="00BE5F72" w:rsidRDefault="00717B33" w:rsidP="004D2669">
      <w:pPr>
        <w:jc w:val="center"/>
        <w:rPr>
          <w:rFonts w:cs="Arial"/>
          <w:b/>
        </w:rPr>
      </w:pPr>
    </w:p>
    <w:p w:rsidR="00FD17B8" w:rsidRPr="00BE5F72" w:rsidRDefault="008A0B2A" w:rsidP="00CF2C4C">
      <w:pPr>
        <w:jc w:val="center"/>
        <w:rPr>
          <w:rFonts w:cs="Arial"/>
          <w:b/>
        </w:rPr>
      </w:pPr>
      <w:r w:rsidRPr="00BE5F72">
        <w:rPr>
          <w:rFonts w:cs="Arial"/>
          <w:b/>
        </w:rPr>
        <w:lastRenderedPageBreak/>
        <w:t xml:space="preserve">§ </w:t>
      </w:r>
      <w:r w:rsidR="00FD5784">
        <w:rPr>
          <w:rFonts w:cs="Arial"/>
          <w:b/>
        </w:rPr>
        <w:t>10</w:t>
      </w:r>
      <w:r w:rsidR="00FD17B8" w:rsidRPr="00BE5F72">
        <w:rPr>
          <w:rFonts w:cs="Arial"/>
          <w:b/>
        </w:rPr>
        <w:br/>
        <w:t xml:space="preserve">Powiadomienia </w:t>
      </w:r>
    </w:p>
    <w:p w:rsidR="008A0B2A" w:rsidRPr="00BE5F72" w:rsidRDefault="008A0B2A" w:rsidP="004D2669">
      <w:pPr>
        <w:numPr>
          <w:ilvl w:val="0"/>
          <w:numId w:val="26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 xml:space="preserve">Wszelkie powiadomienia wynikające z niniejszej umowy wymagają formy pisemnej pod rygorem nieważności należy je wysłać pocztą – listem poleconym na adresy Stron podane </w:t>
      </w:r>
      <w:r w:rsidR="00D948EE" w:rsidRPr="00BE5F72">
        <w:rPr>
          <w:rFonts w:cs="Arial"/>
        </w:rPr>
        <w:t>w komparycji umowy</w:t>
      </w:r>
      <w:r w:rsidRPr="00BE5F72">
        <w:rPr>
          <w:rFonts w:cs="Arial"/>
        </w:rPr>
        <w:t>.</w:t>
      </w:r>
    </w:p>
    <w:p w:rsidR="008A0B2A" w:rsidRPr="00BE5F72" w:rsidRDefault="008A0B2A" w:rsidP="00F96EF7">
      <w:pPr>
        <w:numPr>
          <w:ilvl w:val="0"/>
          <w:numId w:val="26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 xml:space="preserve">Każda zmiana adresu </w:t>
      </w:r>
      <w:r w:rsidR="00F96EF7" w:rsidRPr="00BE5F72">
        <w:rPr>
          <w:rFonts w:cs="Arial"/>
        </w:rPr>
        <w:t>S</w:t>
      </w:r>
      <w:r w:rsidRPr="00BE5F72">
        <w:rPr>
          <w:rFonts w:cs="Arial"/>
        </w:rPr>
        <w:t>tron wymaga powiadomienia o tym Strony drugiej pod rygorem uznania pisma skierowanego na adres dotychczasowy za doręczone.</w:t>
      </w:r>
      <w:r w:rsidR="00F96EF7" w:rsidRPr="00BE5F72">
        <w:rPr>
          <w:rFonts w:cs="Arial"/>
        </w:rPr>
        <w:t xml:space="preserve"> Zmiana adresu Strony nie wymaga zawarcia aneksu do umowy.</w:t>
      </w:r>
    </w:p>
    <w:p w:rsidR="00A3304D" w:rsidRPr="00BE5F72" w:rsidRDefault="008A0B2A" w:rsidP="00015A00">
      <w:pPr>
        <w:spacing w:before="100" w:after="100"/>
        <w:jc w:val="center"/>
        <w:rPr>
          <w:rFonts w:cs="Arial"/>
          <w:b/>
        </w:rPr>
      </w:pPr>
      <w:r w:rsidRPr="00BE5F72">
        <w:rPr>
          <w:rFonts w:cs="Arial"/>
          <w:b/>
        </w:rPr>
        <w:t>§ 1</w:t>
      </w:r>
      <w:r w:rsidR="00FD5784">
        <w:rPr>
          <w:rFonts w:cs="Arial"/>
          <w:b/>
        </w:rPr>
        <w:t>1</w:t>
      </w:r>
      <w:r w:rsidR="00FD17B8" w:rsidRPr="00BE5F72">
        <w:rPr>
          <w:rFonts w:cs="Arial"/>
          <w:b/>
        </w:rPr>
        <w:br/>
        <w:t xml:space="preserve">Postanowienia końcowe </w:t>
      </w:r>
    </w:p>
    <w:p w:rsidR="008A0B2A" w:rsidRPr="00E041AA" w:rsidRDefault="008A0B2A" w:rsidP="00E041AA">
      <w:pPr>
        <w:numPr>
          <w:ilvl w:val="0"/>
          <w:numId w:val="46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 xml:space="preserve">W sprawach nieuregulowanych </w:t>
      </w:r>
      <w:r w:rsidR="00A3304D" w:rsidRPr="00BE5F72">
        <w:rPr>
          <w:rFonts w:cs="Arial"/>
        </w:rPr>
        <w:t xml:space="preserve">niniejszą </w:t>
      </w:r>
      <w:r w:rsidRPr="00BE5F72">
        <w:rPr>
          <w:rFonts w:cs="Arial"/>
        </w:rPr>
        <w:t>um</w:t>
      </w:r>
      <w:bookmarkStart w:id="0" w:name="_GoBack"/>
      <w:bookmarkEnd w:id="0"/>
      <w:r w:rsidRPr="00BE5F72">
        <w:rPr>
          <w:rFonts w:cs="Arial"/>
        </w:rPr>
        <w:t xml:space="preserve">ową zastosowanie mają przepisy Kodeksu </w:t>
      </w:r>
      <w:r w:rsidR="00A3304D" w:rsidRPr="00BE5F72">
        <w:rPr>
          <w:rFonts w:cs="Arial"/>
        </w:rPr>
        <w:t>c</w:t>
      </w:r>
      <w:r w:rsidRPr="00BE5F72">
        <w:rPr>
          <w:rFonts w:cs="Arial"/>
        </w:rPr>
        <w:t>ywilnego.</w:t>
      </w:r>
    </w:p>
    <w:p w:rsidR="008A0B2A" w:rsidRPr="00BE5F72" w:rsidRDefault="00F96EF7" w:rsidP="00E041AA">
      <w:pPr>
        <w:numPr>
          <w:ilvl w:val="0"/>
          <w:numId w:val="46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>Uzupełnienie, zmiana niniejszej umowy wymagają dla swej ważności formy pisemnej, pod rygorem nieważności.</w:t>
      </w:r>
    </w:p>
    <w:p w:rsidR="008A0B2A" w:rsidRPr="00E041AA" w:rsidRDefault="008A0B2A" w:rsidP="00E041AA">
      <w:pPr>
        <w:numPr>
          <w:ilvl w:val="0"/>
          <w:numId w:val="46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 xml:space="preserve">Wszelkie ewentualne spory powstałe na tle realizacji umowy będą rozstrzygane przez sąd miejscowo i rzeczowo właściwy dla </w:t>
      </w:r>
      <w:r w:rsidR="00A3304D" w:rsidRPr="00BE5F72">
        <w:rPr>
          <w:rFonts w:cs="Arial"/>
        </w:rPr>
        <w:t xml:space="preserve">siedziby </w:t>
      </w:r>
      <w:r w:rsidRPr="00BE5F72">
        <w:rPr>
          <w:rFonts w:cs="Arial"/>
        </w:rPr>
        <w:t>Zamawiającego.</w:t>
      </w:r>
    </w:p>
    <w:p w:rsidR="00BE5F72" w:rsidRPr="00BE5F72" w:rsidRDefault="008A0B2A" w:rsidP="00E041AA">
      <w:pPr>
        <w:numPr>
          <w:ilvl w:val="0"/>
          <w:numId w:val="46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 xml:space="preserve">Umowa została sporządzona w 3 jednobrzmiących egzemplarzach na </w:t>
      </w:r>
      <w:r w:rsidR="00D15A43" w:rsidRPr="00BE5F72">
        <w:rPr>
          <w:rFonts w:cs="Arial"/>
        </w:rPr>
        <w:t>5</w:t>
      </w:r>
      <w:r w:rsidRPr="00BE5F72">
        <w:rPr>
          <w:rFonts w:cs="Arial"/>
        </w:rPr>
        <w:t xml:space="preserve"> kolejno </w:t>
      </w:r>
      <w:r w:rsidR="00E07DB6">
        <w:rPr>
          <w:rFonts w:cs="Arial"/>
        </w:rPr>
        <w:t xml:space="preserve">numerowanych </w:t>
      </w:r>
      <w:r w:rsidRPr="00BE5F72">
        <w:rPr>
          <w:rFonts w:cs="Arial"/>
        </w:rPr>
        <w:t>stronach,</w:t>
      </w:r>
      <w:r w:rsidR="00E07DB6">
        <w:rPr>
          <w:rFonts w:cs="Arial"/>
        </w:rPr>
        <w:t xml:space="preserve"> </w:t>
      </w:r>
      <w:r w:rsidRPr="00BE5F72">
        <w:rPr>
          <w:rFonts w:cs="Arial"/>
        </w:rPr>
        <w:t>2 egzemplarze dla Zamawiającego oraz 1 egzemplarz dla Wykonawcy.</w:t>
      </w:r>
    </w:p>
    <w:p w:rsidR="008A0B2A" w:rsidRPr="00BE5F72" w:rsidRDefault="00537440" w:rsidP="00E041AA">
      <w:pPr>
        <w:numPr>
          <w:ilvl w:val="0"/>
          <w:numId w:val="46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BE5F72">
        <w:rPr>
          <w:rFonts w:cs="Arial"/>
        </w:rPr>
        <w:t>Integralną część umowy stanowi Załącznik.</w:t>
      </w:r>
    </w:p>
    <w:p w:rsidR="00A3304D" w:rsidRPr="00BE5F72" w:rsidRDefault="00A3304D" w:rsidP="00A3304D">
      <w:pPr>
        <w:spacing w:after="0"/>
        <w:jc w:val="both"/>
        <w:rPr>
          <w:rFonts w:cs="Arial"/>
        </w:rPr>
      </w:pPr>
    </w:p>
    <w:p w:rsidR="008A0B2A" w:rsidRPr="00BE5F72" w:rsidRDefault="008A0B2A" w:rsidP="008A0B2A">
      <w:pPr>
        <w:pStyle w:val="Nagwek6"/>
        <w:spacing w:before="600"/>
        <w:ind w:left="709" w:firstLine="709"/>
        <w:rPr>
          <w:rFonts w:asciiTheme="minorHAnsi" w:hAnsiTheme="minorHAnsi" w:cs="Arial"/>
          <w:sz w:val="22"/>
          <w:szCs w:val="22"/>
        </w:rPr>
      </w:pPr>
      <w:r w:rsidRPr="00BE5F72">
        <w:rPr>
          <w:rFonts w:asciiTheme="minorHAnsi" w:hAnsiTheme="minorHAnsi" w:cs="Arial"/>
          <w:sz w:val="22"/>
          <w:szCs w:val="22"/>
        </w:rPr>
        <w:t>WYKONAWCA</w:t>
      </w:r>
      <w:r w:rsidRPr="00BE5F72">
        <w:rPr>
          <w:rFonts w:asciiTheme="minorHAnsi" w:hAnsiTheme="minorHAnsi" w:cs="Arial"/>
          <w:sz w:val="22"/>
          <w:szCs w:val="22"/>
        </w:rPr>
        <w:tab/>
      </w:r>
      <w:r w:rsidRPr="00BE5F72">
        <w:rPr>
          <w:rFonts w:asciiTheme="minorHAnsi" w:hAnsiTheme="minorHAnsi" w:cs="Arial"/>
          <w:sz w:val="22"/>
          <w:szCs w:val="22"/>
        </w:rPr>
        <w:tab/>
      </w:r>
      <w:r w:rsidRPr="00BE5F72">
        <w:rPr>
          <w:rFonts w:asciiTheme="minorHAnsi" w:hAnsiTheme="minorHAnsi" w:cs="Arial"/>
          <w:sz w:val="22"/>
          <w:szCs w:val="22"/>
        </w:rPr>
        <w:tab/>
      </w:r>
      <w:r w:rsidRPr="00BE5F72">
        <w:rPr>
          <w:rFonts w:asciiTheme="minorHAnsi" w:hAnsiTheme="minorHAnsi" w:cs="Arial"/>
          <w:sz w:val="22"/>
          <w:szCs w:val="22"/>
        </w:rPr>
        <w:tab/>
      </w:r>
      <w:r w:rsidRPr="00BE5F72">
        <w:rPr>
          <w:rFonts w:asciiTheme="minorHAnsi" w:hAnsiTheme="minorHAnsi" w:cs="Arial"/>
          <w:sz w:val="22"/>
          <w:szCs w:val="22"/>
        </w:rPr>
        <w:tab/>
      </w:r>
      <w:r w:rsidRPr="00BE5F72">
        <w:rPr>
          <w:rFonts w:asciiTheme="minorHAnsi" w:hAnsiTheme="minorHAnsi" w:cs="Arial"/>
          <w:sz w:val="22"/>
          <w:szCs w:val="22"/>
        </w:rPr>
        <w:tab/>
        <w:t>ZAMAWIAJĄCY</w:t>
      </w:r>
    </w:p>
    <w:p w:rsidR="008A0B2A" w:rsidRPr="00BE5F72" w:rsidRDefault="008A0B2A" w:rsidP="008A0B2A">
      <w:pPr>
        <w:ind w:left="708" w:hanging="708"/>
        <w:jc w:val="both"/>
        <w:rPr>
          <w:rFonts w:cs="Arial"/>
          <w:b/>
        </w:rPr>
      </w:pPr>
    </w:p>
    <w:p w:rsidR="008A0B2A" w:rsidRPr="00BE5F72" w:rsidRDefault="008A0B2A" w:rsidP="008A0B2A">
      <w:pPr>
        <w:ind w:left="708" w:firstLine="202"/>
        <w:jc w:val="both"/>
        <w:rPr>
          <w:rFonts w:cs="Arial"/>
        </w:rPr>
      </w:pPr>
      <w:r w:rsidRPr="00BE5F72">
        <w:rPr>
          <w:rFonts w:cs="Arial"/>
        </w:rPr>
        <w:t>.......................................</w:t>
      </w:r>
      <w:r w:rsidRPr="00BE5F72">
        <w:rPr>
          <w:rFonts w:cs="Arial"/>
        </w:rPr>
        <w:tab/>
      </w:r>
      <w:r w:rsidRPr="00BE5F72">
        <w:rPr>
          <w:rFonts w:cs="Arial"/>
        </w:rPr>
        <w:tab/>
      </w:r>
      <w:r w:rsidRPr="00BE5F72">
        <w:rPr>
          <w:rFonts w:cs="Arial"/>
        </w:rPr>
        <w:tab/>
      </w:r>
      <w:r w:rsidRPr="00BE5F72">
        <w:rPr>
          <w:rFonts w:cs="Arial"/>
        </w:rPr>
        <w:tab/>
        <w:t>.................................................</w:t>
      </w:r>
    </w:p>
    <w:p w:rsidR="00840438" w:rsidRPr="00BE5F72" w:rsidRDefault="00840438" w:rsidP="00537440">
      <w:pPr>
        <w:jc w:val="both"/>
        <w:rPr>
          <w:rFonts w:cs="Arial"/>
        </w:rPr>
      </w:pPr>
    </w:p>
    <w:p w:rsidR="00840438" w:rsidRPr="00BE5F72" w:rsidRDefault="00537440" w:rsidP="00537440">
      <w:pPr>
        <w:jc w:val="both"/>
        <w:rPr>
          <w:rFonts w:cs="Arial"/>
        </w:rPr>
      </w:pPr>
      <w:r w:rsidRPr="00BE5F72">
        <w:rPr>
          <w:rFonts w:cs="Arial"/>
        </w:rPr>
        <w:t>Załącznik:</w:t>
      </w:r>
    </w:p>
    <w:p w:rsidR="0080667F" w:rsidRPr="00BE5F72" w:rsidRDefault="00537440" w:rsidP="00537440">
      <w:pPr>
        <w:jc w:val="both"/>
        <w:rPr>
          <w:rFonts w:cs="Arial"/>
        </w:rPr>
      </w:pPr>
      <w:r w:rsidRPr="00BE5F72">
        <w:rPr>
          <w:rFonts w:cs="Arial"/>
        </w:rPr>
        <w:t>Wymagania techniczne rozbudowy stanowiska tunelu wodnego przeznaczonego do wizualizacji barwnej modelów samolotów poprzez montaż trójosiowego systemu do sterowania położeniem dyszy barwiącej strumień wodny – 2 str.</w:t>
      </w:r>
    </w:p>
    <w:p w:rsidR="0080667F" w:rsidRPr="00BE5F72" w:rsidRDefault="0080667F" w:rsidP="00537440">
      <w:pPr>
        <w:jc w:val="both"/>
        <w:rPr>
          <w:rFonts w:cs="Arial"/>
        </w:rPr>
      </w:pPr>
    </w:p>
    <w:p w:rsidR="00487BC0" w:rsidRPr="00BE5F72" w:rsidRDefault="00487BC0" w:rsidP="00537440">
      <w:pPr>
        <w:jc w:val="both"/>
        <w:rPr>
          <w:rFonts w:cs="Arial"/>
        </w:rPr>
      </w:pPr>
    </w:p>
    <w:p w:rsidR="00537440" w:rsidRPr="00BE5F72" w:rsidRDefault="00537440" w:rsidP="00537440">
      <w:pPr>
        <w:jc w:val="both"/>
        <w:rPr>
          <w:rFonts w:cs="Arial"/>
        </w:rPr>
      </w:pPr>
    </w:p>
    <w:p w:rsidR="00537440" w:rsidRDefault="00537440" w:rsidP="00537440">
      <w:pPr>
        <w:jc w:val="both"/>
        <w:rPr>
          <w:rFonts w:cs="Arial"/>
        </w:rPr>
      </w:pPr>
    </w:p>
    <w:p w:rsidR="00CA49BC" w:rsidRPr="00BE5F72" w:rsidRDefault="00CA49BC" w:rsidP="00537440">
      <w:pPr>
        <w:jc w:val="both"/>
        <w:rPr>
          <w:rFonts w:cs="Arial"/>
        </w:rPr>
      </w:pPr>
    </w:p>
    <w:p w:rsidR="00537440" w:rsidRPr="00BE5F72" w:rsidRDefault="00537440" w:rsidP="00537440">
      <w:pPr>
        <w:jc w:val="both"/>
        <w:rPr>
          <w:rFonts w:cs="Arial"/>
        </w:rPr>
      </w:pPr>
    </w:p>
    <w:p w:rsidR="008A0B2A" w:rsidRPr="00BE5F72" w:rsidRDefault="00840438" w:rsidP="00537440">
      <w:pPr>
        <w:jc w:val="both"/>
        <w:rPr>
          <w:rFonts w:cs="Arial"/>
        </w:rPr>
      </w:pPr>
      <w:r w:rsidRPr="00BE5F72">
        <w:rPr>
          <w:rFonts w:cs="Arial"/>
        </w:rPr>
        <w:t>Umowę sporządził: Michał Radomski</w:t>
      </w:r>
    </w:p>
    <w:p w:rsidR="00537440" w:rsidRPr="00BE5F72" w:rsidRDefault="00537440" w:rsidP="00537440">
      <w:pPr>
        <w:jc w:val="right"/>
        <w:rPr>
          <w:rFonts w:cs="Arial"/>
        </w:rPr>
      </w:pPr>
      <w:r w:rsidRPr="00BE5F72">
        <w:rPr>
          <w:rFonts w:cs="Arial"/>
        </w:rPr>
        <w:lastRenderedPageBreak/>
        <w:t>Załącznik nr 1</w:t>
      </w:r>
    </w:p>
    <w:p w:rsidR="00537440" w:rsidRPr="00BE5F72" w:rsidRDefault="00537440" w:rsidP="00537440">
      <w:pPr>
        <w:jc w:val="both"/>
        <w:rPr>
          <w:rFonts w:cs="Arial"/>
        </w:rPr>
      </w:pPr>
    </w:p>
    <w:p w:rsidR="00537440" w:rsidRPr="00BE5F72" w:rsidRDefault="00537440" w:rsidP="00537440">
      <w:pPr>
        <w:jc w:val="center"/>
        <w:rPr>
          <w:rFonts w:cs="Arial"/>
          <w:b/>
        </w:rPr>
      </w:pPr>
      <w:r w:rsidRPr="00BE5F72">
        <w:rPr>
          <w:rFonts w:cs="Arial"/>
          <w:b/>
        </w:rPr>
        <w:t>Wymagania techniczne rozbudowy stanowiska tunelu wodnego przeznaczonego do wizualizacji barwnej modelów samolotów poprzez montaż trójosiowego systemu do sterowania położeniem dyszy barwiącej strumień wodny</w:t>
      </w:r>
    </w:p>
    <w:p w:rsidR="00537440" w:rsidRPr="00BE5F72" w:rsidRDefault="00537440" w:rsidP="00537440">
      <w:pPr>
        <w:jc w:val="center"/>
        <w:rPr>
          <w:rFonts w:cs="Arial"/>
          <w:b/>
        </w:rPr>
      </w:pPr>
    </w:p>
    <w:p w:rsidR="00537440" w:rsidRPr="00BE5F72" w:rsidRDefault="00537440" w:rsidP="00537440">
      <w:pPr>
        <w:rPr>
          <w:rFonts w:cs="Arial"/>
        </w:rPr>
      </w:pPr>
      <w:r w:rsidRPr="00BE5F72">
        <w:rPr>
          <w:rFonts w:cs="Arial"/>
        </w:rPr>
        <w:t>Zamówienie obejmuje dostawę, montaż i uruchomienie systemu na stanowisku tunelu wodnego w siedzibie Zamawiającego.</w:t>
      </w:r>
    </w:p>
    <w:p w:rsidR="00537440" w:rsidRPr="00BE5F72" w:rsidRDefault="00537440" w:rsidP="00537440">
      <w:pPr>
        <w:rPr>
          <w:rFonts w:cs="Arial"/>
        </w:rPr>
      </w:pPr>
    </w:p>
    <w:p w:rsidR="00537440" w:rsidRPr="00BE5F72" w:rsidRDefault="00537440" w:rsidP="00537440">
      <w:pPr>
        <w:rPr>
          <w:rFonts w:cs="Arial"/>
          <w:b/>
        </w:rPr>
      </w:pPr>
      <w:r w:rsidRPr="00BE5F72">
        <w:rPr>
          <w:rFonts w:cs="Arial"/>
          <w:b/>
        </w:rPr>
        <w:t>Przedmiotem dostawy jest system kontroli dyszy barwiącej strumień w tunelu wodnym o trzech stopniach swobody, w skład którego wchodzą następujące komponenty: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Ruchoma baza systemu umożliwiająca nakładanie/montaż i demontaż całego systemu na stanowisko tunelu wodnego.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Liniowy moduł napędzający o rozdzielczości ruchu 0.5mm i zakresie ruchu w osi X 0 ÷ 500mm.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Liniowy moduł napędzający o rozdzielczości ruchu 0.5mm i zakresie ruchu w osi Y -20 ÷ -750mm.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Liniowy moduł napędzający o rozdzielczości ruchu 0.5mm i zakresie ruchu w osi Z 0 ÷ 296mm.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Dysza doprowadzająca ciecz barwiącą montowana na module zapewniającym ruch w osi Y o masie poniżej 1kg.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Trzy sterowniki napędów wchodzących w skład liniowych modułów napędzających.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Napędy oraz elementy realizujące ruch liniowy systemu w trzech osiach.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Główny kontroler ruchu wraz z joystickiem do manipulacji ręcznej.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Prowadniki przewodów dla liniowych modułów napędzających.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Oprogramowanie instalowane na komputerze klasy PC, umożliwiające:</w:t>
      </w:r>
    </w:p>
    <w:p w:rsidR="00537440" w:rsidRPr="00BE5F72" w:rsidRDefault="00537440" w:rsidP="00537440">
      <w:pPr>
        <w:numPr>
          <w:ilvl w:val="0"/>
          <w:numId w:val="42"/>
        </w:numPr>
        <w:spacing w:after="0"/>
        <w:rPr>
          <w:rFonts w:cs="Arial"/>
        </w:rPr>
      </w:pPr>
      <w:r w:rsidRPr="00BE5F72">
        <w:rPr>
          <w:rFonts w:cs="Arial"/>
        </w:rPr>
        <w:t>niezależne sterowanie prędkością każdej osi systemu w zakresie od 1mm/s do 100mm/s,</w:t>
      </w:r>
    </w:p>
    <w:p w:rsidR="00537440" w:rsidRPr="00BE5F72" w:rsidRDefault="00537440" w:rsidP="00537440">
      <w:pPr>
        <w:numPr>
          <w:ilvl w:val="0"/>
          <w:numId w:val="42"/>
        </w:numPr>
        <w:spacing w:after="0"/>
        <w:rPr>
          <w:rFonts w:cs="Arial"/>
        </w:rPr>
      </w:pPr>
      <w:r w:rsidRPr="00BE5F72">
        <w:rPr>
          <w:rFonts w:cs="Arial"/>
        </w:rPr>
        <w:t>niezależne sterowanie ruchem każdej osi systemu z rozdzielczością ruchu 0.5mm,</w:t>
      </w:r>
    </w:p>
    <w:p w:rsidR="00537440" w:rsidRPr="00BE5F72" w:rsidRDefault="00537440" w:rsidP="00537440">
      <w:pPr>
        <w:numPr>
          <w:ilvl w:val="0"/>
          <w:numId w:val="42"/>
        </w:numPr>
        <w:spacing w:after="0"/>
        <w:rPr>
          <w:rFonts w:cs="Arial"/>
        </w:rPr>
      </w:pPr>
      <w:r w:rsidRPr="00BE5F72">
        <w:rPr>
          <w:rFonts w:cs="Arial"/>
        </w:rPr>
        <w:t>definiowanie bazy/punktu zero każdego modułu napędzającego,</w:t>
      </w:r>
    </w:p>
    <w:p w:rsidR="00537440" w:rsidRPr="00BE5F72" w:rsidRDefault="00537440" w:rsidP="00537440">
      <w:pPr>
        <w:numPr>
          <w:ilvl w:val="0"/>
          <w:numId w:val="42"/>
        </w:numPr>
        <w:spacing w:after="0"/>
        <w:rPr>
          <w:rFonts w:cs="Arial"/>
        </w:rPr>
      </w:pPr>
      <w:r w:rsidRPr="00BE5F72">
        <w:rPr>
          <w:rFonts w:cs="Arial"/>
        </w:rPr>
        <w:t>sterowanie przy użyciu joysticka,</w:t>
      </w:r>
    </w:p>
    <w:p w:rsidR="00537440" w:rsidRPr="00BE5F72" w:rsidRDefault="00537440" w:rsidP="00537440">
      <w:pPr>
        <w:numPr>
          <w:ilvl w:val="0"/>
          <w:numId w:val="42"/>
        </w:numPr>
        <w:spacing w:after="0"/>
        <w:rPr>
          <w:rFonts w:cs="Arial"/>
        </w:rPr>
      </w:pPr>
      <w:r w:rsidRPr="00BE5F72">
        <w:rPr>
          <w:rFonts w:cs="Arial"/>
        </w:rPr>
        <w:t>obsługę zadajnika ręcznego w sposób bezprzewodowy,</w:t>
      </w:r>
    </w:p>
    <w:p w:rsidR="00537440" w:rsidRPr="00BE5F72" w:rsidRDefault="00537440" w:rsidP="00537440">
      <w:pPr>
        <w:numPr>
          <w:ilvl w:val="0"/>
          <w:numId w:val="42"/>
        </w:numPr>
        <w:spacing w:after="0"/>
        <w:rPr>
          <w:rFonts w:cs="Arial"/>
        </w:rPr>
      </w:pPr>
      <w:r w:rsidRPr="00BE5F72">
        <w:rPr>
          <w:rFonts w:cs="Arial"/>
        </w:rPr>
        <w:t>kontrolę stanowiska poprzez graficzny interfejs użytkownika,</w:t>
      </w:r>
    </w:p>
    <w:p w:rsidR="00537440" w:rsidRPr="00BE5F72" w:rsidRDefault="00537440" w:rsidP="00537440">
      <w:pPr>
        <w:numPr>
          <w:ilvl w:val="0"/>
          <w:numId w:val="42"/>
        </w:numPr>
        <w:spacing w:after="0"/>
        <w:rPr>
          <w:rFonts w:cs="Arial"/>
        </w:rPr>
      </w:pPr>
      <w:r w:rsidRPr="00BE5F72">
        <w:rPr>
          <w:rFonts w:cs="Arial"/>
        </w:rPr>
        <w:t>komunikację z komponentami systemu za pomocą interfejsu RS232 oraz protokołu TCP/IP,</w:t>
      </w:r>
    </w:p>
    <w:p w:rsidR="00537440" w:rsidRPr="00BE5F72" w:rsidRDefault="00537440" w:rsidP="00537440">
      <w:pPr>
        <w:numPr>
          <w:ilvl w:val="0"/>
          <w:numId w:val="42"/>
        </w:numPr>
        <w:spacing w:after="0"/>
        <w:rPr>
          <w:rFonts w:cs="Arial"/>
        </w:rPr>
      </w:pPr>
      <w:r w:rsidRPr="00BE5F72">
        <w:rPr>
          <w:rFonts w:cs="Arial"/>
        </w:rPr>
        <w:t>logowanie parametrów pracy całego stanowisk,</w:t>
      </w:r>
    </w:p>
    <w:p w:rsidR="00537440" w:rsidRPr="00BE5F72" w:rsidRDefault="00537440" w:rsidP="00537440">
      <w:pPr>
        <w:numPr>
          <w:ilvl w:val="0"/>
          <w:numId w:val="42"/>
        </w:numPr>
        <w:spacing w:after="0"/>
        <w:rPr>
          <w:rFonts w:cs="Arial"/>
        </w:rPr>
      </w:pPr>
      <w:r w:rsidRPr="00BE5F72">
        <w:rPr>
          <w:rFonts w:cs="Arial"/>
        </w:rPr>
        <w:t>pracę w systemie operacyjnym Windows 7, 8 i 10.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Konstrukcja nośna wykonana z aluminium anodowanego.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Zasilacz 24V lub 36V o wydajności prądowej umożliwiającej obsługę wszystkich komponentów wchodzących w skład systemu.</w:t>
      </w:r>
    </w:p>
    <w:p w:rsidR="00537440" w:rsidRPr="00BE5F72" w:rsidRDefault="00537440" w:rsidP="00537440">
      <w:pPr>
        <w:numPr>
          <w:ilvl w:val="0"/>
          <w:numId w:val="41"/>
        </w:numPr>
        <w:spacing w:after="0"/>
        <w:rPr>
          <w:rFonts w:cs="Arial"/>
        </w:rPr>
      </w:pPr>
      <w:r w:rsidRPr="00BE5F72">
        <w:rPr>
          <w:rFonts w:cs="Arial"/>
        </w:rPr>
        <w:t>Szafa sterownicza mieszcząca wszystkie komponenty układu sterowania.</w:t>
      </w:r>
    </w:p>
    <w:p w:rsidR="00537440" w:rsidRPr="00BE5F72" w:rsidRDefault="00537440" w:rsidP="00537440">
      <w:pPr>
        <w:spacing w:after="0"/>
        <w:rPr>
          <w:rFonts w:cs="Arial"/>
        </w:rPr>
      </w:pPr>
    </w:p>
    <w:p w:rsidR="00537440" w:rsidRPr="00BE5F72" w:rsidRDefault="00537440" w:rsidP="00537440">
      <w:pPr>
        <w:spacing w:after="0"/>
        <w:rPr>
          <w:rFonts w:cs="Arial"/>
        </w:rPr>
      </w:pPr>
    </w:p>
    <w:p w:rsidR="00537440" w:rsidRPr="00BE5F72" w:rsidRDefault="00537440" w:rsidP="00537440">
      <w:pPr>
        <w:spacing w:after="0"/>
        <w:rPr>
          <w:rFonts w:cs="Arial"/>
          <w:b/>
        </w:rPr>
      </w:pPr>
      <w:r w:rsidRPr="00BE5F72">
        <w:rPr>
          <w:rFonts w:cs="Arial"/>
          <w:b/>
        </w:rPr>
        <w:t>Specyfikacja parametrów technicznych głównych komponentów systemu:</w:t>
      </w:r>
    </w:p>
    <w:p w:rsidR="00537440" w:rsidRPr="00BE5F72" w:rsidRDefault="00537440" w:rsidP="00537440">
      <w:pPr>
        <w:spacing w:after="0"/>
        <w:rPr>
          <w:rFonts w:cs="Arial"/>
          <w:b/>
        </w:rPr>
      </w:pPr>
    </w:p>
    <w:p w:rsidR="00537440" w:rsidRPr="00BE5F72" w:rsidRDefault="00537440" w:rsidP="00537440">
      <w:pPr>
        <w:numPr>
          <w:ilvl w:val="0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Główny kontroler ruchu to układ mikroprocesorowy o parametrach: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10 wyjść PWM w standardzie 3.3V TTL o konfigurowalnej częstotliwości pracy do minimum 500kHz,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8 analogowych wejść pomiarowych w standardzie 3.3V TTL,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obsługa trzech analogowych i cyfrowych krańcówek położenia,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obsługa głównego wyłącznika systemu tzw. „STOP”,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dodatkowy wbudowany kanał do obsługi napędu prądu stałego 40V o obciążalności 2A,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jeden interfejs komunikacyjny w standardzie BISS-C,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dwa szeregowe porty komunikacyjne RS232,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jeden port komunikacyjny CAN-BUS,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zasilanie 24V lub 36V.</w:t>
      </w:r>
    </w:p>
    <w:p w:rsidR="00537440" w:rsidRPr="00BE5F72" w:rsidRDefault="00537440" w:rsidP="00537440">
      <w:pPr>
        <w:spacing w:after="0"/>
        <w:rPr>
          <w:rFonts w:cs="Arial"/>
        </w:rPr>
      </w:pPr>
      <w:r w:rsidRPr="00BE5F72">
        <w:rPr>
          <w:rFonts w:cs="Arial"/>
        </w:rPr>
        <w:t>Oprogramowanie powinno umożliwiać pełną konfigurację kontrolera w zakresie przedstawionych powyżej parametrów i standardów komunikacyjnych.</w:t>
      </w:r>
    </w:p>
    <w:p w:rsidR="00537440" w:rsidRPr="00BE5F72" w:rsidRDefault="00537440" w:rsidP="00537440">
      <w:pPr>
        <w:numPr>
          <w:ilvl w:val="0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Liniowy moduł napędzający w osi X o parametrach: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średnica śruby napędowej 8mm lub maksymalnie 10mm,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liczba prowadnic liniowych 2,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liczba wózków liniowych 3,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obszar roboczy: 0 ÷ 500mm (obszar roboczy nie powinien być przesłaniany przez śrubę napędową).</w:t>
      </w:r>
    </w:p>
    <w:p w:rsidR="00537440" w:rsidRPr="00BE5F72" w:rsidRDefault="00537440" w:rsidP="00537440">
      <w:pPr>
        <w:numPr>
          <w:ilvl w:val="0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Liniowy moduł napędzający w osi Y o parametrach: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średnica śruby napędowej 8mm lub maksymalnie 10mm,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liczba prowadnic liniowych 1,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liczba wózków liniowych 2,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obszar roboczy: -20 ÷ -750mm.</w:t>
      </w:r>
    </w:p>
    <w:p w:rsidR="00537440" w:rsidRPr="00BE5F72" w:rsidRDefault="00537440" w:rsidP="00537440">
      <w:pPr>
        <w:numPr>
          <w:ilvl w:val="0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Liniowy moduł napędzający w osi Z o parametrach: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średnica śruby napędowej 8mm lub maksymalnie 10mm,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liczba prowadnic liniowych 2,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liczba wózków liniowych 2,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obszar roboczy: 0 ÷ 296mm.</w:t>
      </w:r>
    </w:p>
    <w:p w:rsidR="00537440" w:rsidRPr="00BE5F72" w:rsidRDefault="00537440" w:rsidP="00537440">
      <w:pPr>
        <w:numPr>
          <w:ilvl w:val="0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Sterownik dla napędu modułu liniowego o parametrach: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prąd fazowy min 4A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izolacja galwaniczna wejść sygnałowych,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częstotliwość pracy wejść sygnałowych minimum 500kHz,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obsługa silników o momencie minimum 3Nm,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podział kroków od 1/2 do minimum 1/128,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napięcie pracy 24V lub 36V,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wbudowany algorytm kontroli prądu,</w:t>
      </w:r>
    </w:p>
    <w:p w:rsidR="00537440" w:rsidRPr="00BE5F72" w:rsidRDefault="00537440" w:rsidP="00537440">
      <w:pPr>
        <w:numPr>
          <w:ilvl w:val="1"/>
          <w:numId w:val="43"/>
        </w:numPr>
        <w:spacing w:after="0"/>
        <w:rPr>
          <w:rFonts w:cs="Arial"/>
        </w:rPr>
      </w:pPr>
      <w:r w:rsidRPr="00BE5F72">
        <w:rPr>
          <w:rFonts w:cs="Arial"/>
        </w:rPr>
        <w:t>prac z dwu i cztero-fazowymi silnikami krokowymi.</w:t>
      </w:r>
    </w:p>
    <w:sectPr w:rsidR="00537440" w:rsidRPr="00BE5F72" w:rsidSect="007052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ED6" w:rsidRDefault="00950ED6" w:rsidP="00542CCF">
      <w:pPr>
        <w:spacing w:after="0" w:line="240" w:lineRule="auto"/>
      </w:pPr>
      <w:r>
        <w:separator/>
      </w:r>
    </w:p>
  </w:endnote>
  <w:endnote w:type="continuationSeparator" w:id="0">
    <w:p w:rsidR="00950ED6" w:rsidRDefault="00950ED6" w:rsidP="0054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888286"/>
      <w:docPartObj>
        <w:docPartGallery w:val="Page Numbers (Bottom of Page)"/>
        <w:docPartUnique/>
      </w:docPartObj>
    </w:sdtPr>
    <w:sdtEndPr/>
    <w:sdtContent>
      <w:p w:rsidR="00542CCF" w:rsidRDefault="00542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7EA">
          <w:rPr>
            <w:noProof/>
          </w:rPr>
          <w:t>1</w:t>
        </w:r>
        <w:r>
          <w:fldChar w:fldCharType="end"/>
        </w:r>
      </w:p>
    </w:sdtContent>
  </w:sdt>
  <w:p w:rsidR="00542CCF" w:rsidRDefault="00542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ED6" w:rsidRDefault="00950ED6" w:rsidP="00542CCF">
      <w:pPr>
        <w:spacing w:after="0" w:line="240" w:lineRule="auto"/>
      </w:pPr>
      <w:r>
        <w:separator/>
      </w:r>
    </w:p>
  </w:footnote>
  <w:footnote w:type="continuationSeparator" w:id="0">
    <w:p w:rsidR="00950ED6" w:rsidRDefault="00950ED6" w:rsidP="0054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CC" w:rsidRDefault="006668CC" w:rsidP="006668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0EA"/>
    <w:multiLevelType w:val="hybridMultilevel"/>
    <w:tmpl w:val="460A6204"/>
    <w:lvl w:ilvl="0" w:tplc="4F04ADD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221"/>
    <w:multiLevelType w:val="multilevel"/>
    <w:tmpl w:val="58E4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F57CB"/>
    <w:multiLevelType w:val="hybridMultilevel"/>
    <w:tmpl w:val="D3A03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AE0"/>
    <w:multiLevelType w:val="hybridMultilevel"/>
    <w:tmpl w:val="276824CE"/>
    <w:lvl w:ilvl="0" w:tplc="F4E475F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8FA"/>
    <w:multiLevelType w:val="hybridMultilevel"/>
    <w:tmpl w:val="0C0A50DE"/>
    <w:lvl w:ilvl="0" w:tplc="5B04023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9A52E8E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857F0"/>
    <w:multiLevelType w:val="multilevel"/>
    <w:tmpl w:val="58E4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753C5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F40CB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9" w15:restartNumberingAfterBreak="0">
    <w:nsid w:val="127248B5"/>
    <w:multiLevelType w:val="hybridMultilevel"/>
    <w:tmpl w:val="69929CC4"/>
    <w:lvl w:ilvl="0" w:tplc="246491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3222090"/>
    <w:multiLevelType w:val="hybridMultilevel"/>
    <w:tmpl w:val="2DA68B46"/>
    <w:lvl w:ilvl="0" w:tplc="1C52B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46892"/>
    <w:multiLevelType w:val="hybridMultilevel"/>
    <w:tmpl w:val="F474A7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394C46"/>
    <w:multiLevelType w:val="hybridMultilevel"/>
    <w:tmpl w:val="0F00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D314C"/>
    <w:multiLevelType w:val="hybridMultilevel"/>
    <w:tmpl w:val="86668688"/>
    <w:lvl w:ilvl="0" w:tplc="10C0127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217132A2"/>
    <w:multiLevelType w:val="hybridMultilevel"/>
    <w:tmpl w:val="7F962CA4"/>
    <w:lvl w:ilvl="0" w:tplc="53D48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113BD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6" w15:restartNumberingAfterBreak="0">
    <w:nsid w:val="290F5211"/>
    <w:multiLevelType w:val="hybridMultilevel"/>
    <w:tmpl w:val="CDB4FBBC"/>
    <w:lvl w:ilvl="0" w:tplc="4F04ADD8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95609DA"/>
    <w:multiLevelType w:val="hybridMultilevel"/>
    <w:tmpl w:val="4B4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C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F93456"/>
    <w:multiLevelType w:val="hybridMultilevel"/>
    <w:tmpl w:val="9DCACB70"/>
    <w:lvl w:ilvl="0" w:tplc="1656648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20" w15:restartNumberingAfterBreak="0">
    <w:nsid w:val="2F173900"/>
    <w:multiLevelType w:val="hybridMultilevel"/>
    <w:tmpl w:val="0F00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2523B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BB2647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F3529"/>
    <w:multiLevelType w:val="hybridMultilevel"/>
    <w:tmpl w:val="CBF29FAE"/>
    <w:lvl w:ilvl="0" w:tplc="A89CEC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E5EA9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5" w15:restartNumberingAfterBreak="0">
    <w:nsid w:val="389854D7"/>
    <w:multiLevelType w:val="hybridMultilevel"/>
    <w:tmpl w:val="20F4956C"/>
    <w:lvl w:ilvl="0" w:tplc="4F04ADD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010A2"/>
    <w:multiLevelType w:val="hybridMultilevel"/>
    <w:tmpl w:val="6F92BE6A"/>
    <w:lvl w:ilvl="0" w:tplc="1DCA2FD6">
      <w:start w:val="1"/>
      <w:numFmt w:val="lowerRoman"/>
      <w:lvlText w:val="%1)"/>
      <w:lvlJc w:val="left"/>
      <w:pPr>
        <w:ind w:left="25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41EA67B3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2E2B9E"/>
    <w:multiLevelType w:val="hybridMultilevel"/>
    <w:tmpl w:val="10782760"/>
    <w:lvl w:ilvl="0" w:tplc="4F04ADD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37599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A1A5D"/>
    <w:multiLevelType w:val="hybridMultilevel"/>
    <w:tmpl w:val="1ED2E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7412D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69281D"/>
    <w:multiLevelType w:val="hybridMultilevel"/>
    <w:tmpl w:val="0F00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F7E7B"/>
    <w:multiLevelType w:val="hybridMultilevel"/>
    <w:tmpl w:val="190A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42B3E"/>
    <w:multiLevelType w:val="hybridMultilevel"/>
    <w:tmpl w:val="6A5EF088"/>
    <w:lvl w:ilvl="0" w:tplc="C4A0EA3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 w15:restartNumberingAfterBreak="0">
    <w:nsid w:val="55781C64"/>
    <w:multiLevelType w:val="hybridMultilevel"/>
    <w:tmpl w:val="0F1C0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B7DA0"/>
    <w:multiLevelType w:val="hybridMultilevel"/>
    <w:tmpl w:val="C3ECDD4E"/>
    <w:lvl w:ilvl="0" w:tplc="A89CEC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70465"/>
    <w:multiLevelType w:val="hybridMultilevel"/>
    <w:tmpl w:val="026A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E73B1"/>
    <w:multiLevelType w:val="hybridMultilevel"/>
    <w:tmpl w:val="0F1C0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1670E"/>
    <w:multiLevelType w:val="hybridMultilevel"/>
    <w:tmpl w:val="39D6303E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1D2A14"/>
    <w:multiLevelType w:val="hybridMultilevel"/>
    <w:tmpl w:val="0E10EEFA"/>
    <w:lvl w:ilvl="0" w:tplc="4FB65BB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9541E"/>
    <w:multiLevelType w:val="hybridMultilevel"/>
    <w:tmpl w:val="F1CC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B7D7F"/>
    <w:multiLevelType w:val="hybridMultilevel"/>
    <w:tmpl w:val="B95A552A"/>
    <w:lvl w:ilvl="0" w:tplc="C4A0EA3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4" w15:restartNumberingAfterBreak="0">
    <w:nsid w:val="7A026968"/>
    <w:multiLevelType w:val="hybridMultilevel"/>
    <w:tmpl w:val="49B6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93FC6"/>
    <w:multiLevelType w:val="hybridMultilevel"/>
    <w:tmpl w:val="4E92C44A"/>
    <w:lvl w:ilvl="0" w:tplc="FFFFFFFF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3"/>
  </w:num>
  <w:num w:numId="2">
    <w:abstractNumId w:val="44"/>
  </w:num>
  <w:num w:numId="3">
    <w:abstractNumId w:val="14"/>
  </w:num>
  <w:num w:numId="4">
    <w:abstractNumId w:val="37"/>
  </w:num>
  <w:num w:numId="5">
    <w:abstractNumId w:val="20"/>
  </w:num>
  <w:num w:numId="6">
    <w:abstractNumId w:val="3"/>
  </w:num>
  <w:num w:numId="7">
    <w:abstractNumId w:val="42"/>
  </w:num>
  <w:num w:numId="8">
    <w:abstractNumId w:val="30"/>
  </w:num>
  <w:num w:numId="9">
    <w:abstractNumId w:val="10"/>
  </w:num>
  <w:num w:numId="10">
    <w:abstractNumId w:val="41"/>
  </w:num>
  <w:num w:numId="11">
    <w:abstractNumId w:val="23"/>
  </w:num>
  <w:num w:numId="12">
    <w:abstractNumId w:val="9"/>
  </w:num>
  <w:num w:numId="13">
    <w:abstractNumId w:val="2"/>
  </w:num>
  <w:num w:numId="14">
    <w:abstractNumId w:val="16"/>
  </w:num>
  <w:num w:numId="15">
    <w:abstractNumId w:val="26"/>
  </w:num>
  <w:num w:numId="16">
    <w:abstractNumId w:val="35"/>
  </w:num>
  <w:num w:numId="17">
    <w:abstractNumId w:val="0"/>
  </w:num>
  <w:num w:numId="18">
    <w:abstractNumId w:val="25"/>
  </w:num>
  <w:num w:numId="19">
    <w:abstractNumId w:val="28"/>
  </w:num>
  <w:num w:numId="20">
    <w:abstractNumId w:val="34"/>
  </w:num>
  <w:num w:numId="21">
    <w:abstractNumId w:val="38"/>
  </w:num>
  <w:num w:numId="22">
    <w:abstractNumId w:val="36"/>
  </w:num>
  <w:num w:numId="23">
    <w:abstractNumId w:val="32"/>
  </w:num>
  <w:num w:numId="24">
    <w:abstractNumId w:val="12"/>
  </w:num>
  <w:num w:numId="25">
    <w:abstractNumId w:val="31"/>
  </w:num>
  <w:num w:numId="26">
    <w:abstractNumId w:val="1"/>
  </w:num>
  <w:num w:numId="27">
    <w:abstractNumId w:val="5"/>
  </w:num>
  <w:num w:numId="28">
    <w:abstractNumId w:val="29"/>
  </w:num>
  <w:num w:numId="29">
    <w:abstractNumId w:val="7"/>
  </w:num>
  <w:num w:numId="30">
    <w:abstractNumId w:val="27"/>
  </w:num>
  <w:num w:numId="31">
    <w:abstractNumId w:val="39"/>
  </w:num>
  <w:num w:numId="32">
    <w:abstractNumId w:val="4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5"/>
  </w:num>
  <w:num w:numId="36">
    <w:abstractNumId w:val="45"/>
  </w:num>
  <w:num w:numId="37">
    <w:abstractNumId w:val="22"/>
  </w:num>
  <w:num w:numId="38">
    <w:abstractNumId w:val="24"/>
  </w:num>
  <w:num w:numId="39">
    <w:abstractNumId w:val="4"/>
  </w:num>
  <w:num w:numId="40">
    <w:abstractNumId w:val="13"/>
  </w:num>
  <w:num w:numId="41">
    <w:abstractNumId w:val="17"/>
  </w:num>
  <w:num w:numId="42">
    <w:abstractNumId w:val="11"/>
  </w:num>
  <w:num w:numId="43">
    <w:abstractNumId w:val="33"/>
  </w:num>
  <w:num w:numId="44">
    <w:abstractNumId w:val="8"/>
  </w:num>
  <w:num w:numId="45">
    <w:abstractNumId w:val="2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EE"/>
    <w:rsid w:val="0000548F"/>
    <w:rsid w:val="00006CB9"/>
    <w:rsid w:val="00015A00"/>
    <w:rsid w:val="00027E4C"/>
    <w:rsid w:val="000534A4"/>
    <w:rsid w:val="00055694"/>
    <w:rsid w:val="00067F97"/>
    <w:rsid w:val="0007456E"/>
    <w:rsid w:val="00076E9A"/>
    <w:rsid w:val="0008018B"/>
    <w:rsid w:val="00083D6B"/>
    <w:rsid w:val="000A1A20"/>
    <w:rsid w:val="000C4653"/>
    <w:rsid w:val="000D1A43"/>
    <w:rsid w:val="000D1CA9"/>
    <w:rsid w:val="000D7EA3"/>
    <w:rsid w:val="000E0CC6"/>
    <w:rsid w:val="000E7177"/>
    <w:rsid w:val="00103AE4"/>
    <w:rsid w:val="00127B69"/>
    <w:rsid w:val="00130CBE"/>
    <w:rsid w:val="001312D7"/>
    <w:rsid w:val="00163466"/>
    <w:rsid w:val="0016711C"/>
    <w:rsid w:val="001712DE"/>
    <w:rsid w:val="0018472C"/>
    <w:rsid w:val="00191C9F"/>
    <w:rsid w:val="0019499B"/>
    <w:rsid w:val="001A5660"/>
    <w:rsid w:val="001B7017"/>
    <w:rsid w:val="001B7F61"/>
    <w:rsid w:val="001C26AF"/>
    <w:rsid w:val="001F1150"/>
    <w:rsid w:val="001F5EB1"/>
    <w:rsid w:val="00200AAF"/>
    <w:rsid w:val="00232C92"/>
    <w:rsid w:val="0023771B"/>
    <w:rsid w:val="00245A74"/>
    <w:rsid w:val="00250B0A"/>
    <w:rsid w:val="0025100A"/>
    <w:rsid w:val="00254029"/>
    <w:rsid w:val="002650C4"/>
    <w:rsid w:val="002671F8"/>
    <w:rsid w:val="0027743A"/>
    <w:rsid w:val="0028026C"/>
    <w:rsid w:val="00286A55"/>
    <w:rsid w:val="002909C6"/>
    <w:rsid w:val="0029741C"/>
    <w:rsid w:val="002B016A"/>
    <w:rsid w:val="002B60D8"/>
    <w:rsid w:val="002E626D"/>
    <w:rsid w:val="00300DAE"/>
    <w:rsid w:val="00314816"/>
    <w:rsid w:val="0032065A"/>
    <w:rsid w:val="00326F18"/>
    <w:rsid w:val="0033383F"/>
    <w:rsid w:val="003338FC"/>
    <w:rsid w:val="00337672"/>
    <w:rsid w:val="00340E56"/>
    <w:rsid w:val="00352DA7"/>
    <w:rsid w:val="00365927"/>
    <w:rsid w:val="00365C20"/>
    <w:rsid w:val="003929A1"/>
    <w:rsid w:val="0039549F"/>
    <w:rsid w:val="003C0426"/>
    <w:rsid w:val="003C28D1"/>
    <w:rsid w:val="003C4E6E"/>
    <w:rsid w:val="003C5362"/>
    <w:rsid w:val="003C593D"/>
    <w:rsid w:val="003D6311"/>
    <w:rsid w:val="003F1719"/>
    <w:rsid w:val="004153AB"/>
    <w:rsid w:val="0042109F"/>
    <w:rsid w:val="00421AF1"/>
    <w:rsid w:val="004244BE"/>
    <w:rsid w:val="00435994"/>
    <w:rsid w:val="00480382"/>
    <w:rsid w:val="00487BC0"/>
    <w:rsid w:val="0049038B"/>
    <w:rsid w:val="00492730"/>
    <w:rsid w:val="00493E8B"/>
    <w:rsid w:val="004A1D66"/>
    <w:rsid w:val="004A533D"/>
    <w:rsid w:val="004A7E83"/>
    <w:rsid w:val="004D2669"/>
    <w:rsid w:val="004E28BF"/>
    <w:rsid w:val="004F2F2A"/>
    <w:rsid w:val="004F5C16"/>
    <w:rsid w:val="005002AA"/>
    <w:rsid w:val="0051414D"/>
    <w:rsid w:val="00537440"/>
    <w:rsid w:val="00542CCF"/>
    <w:rsid w:val="00551432"/>
    <w:rsid w:val="00556CFD"/>
    <w:rsid w:val="00557695"/>
    <w:rsid w:val="0056396A"/>
    <w:rsid w:val="00581F8D"/>
    <w:rsid w:val="00585422"/>
    <w:rsid w:val="00596D19"/>
    <w:rsid w:val="005A4CBE"/>
    <w:rsid w:val="005B0855"/>
    <w:rsid w:val="005E0A18"/>
    <w:rsid w:val="005E3DA1"/>
    <w:rsid w:val="005F6B5E"/>
    <w:rsid w:val="00603856"/>
    <w:rsid w:val="0061468F"/>
    <w:rsid w:val="00614F75"/>
    <w:rsid w:val="0064202D"/>
    <w:rsid w:val="006452EE"/>
    <w:rsid w:val="00653A41"/>
    <w:rsid w:val="006668CC"/>
    <w:rsid w:val="00684B8B"/>
    <w:rsid w:val="006907E7"/>
    <w:rsid w:val="006976F2"/>
    <w:rsid w:val="006A6CBB"/>
    <w:rsid w:val="006B6652"/>
    <w:rsid w:val="006C014E"/>
    <w:rsid w:val="006C23CD"/>
    <w:rsid w:val="006C6CE5"/>
    <w:rsid w:val="006D7D27"/>
    <w:rsid w:val="006E30C3"/>
    <w:rsid w:val="00705243"/>
    <w:rsid w:val="00717B33"/>
    <w:rsid w:val="00724F01"/>
    <w:rsid w:val="0073383B"/>
    <w:rsid w:val="00733AB3"/>
    <w:rsid w:val="00746BFB"/>
    <w:rsid w:val="007556AA"/>
    <w:rsid w:val="00757AEE"/>
    <w:rsid w:val="0076582D"/>
    <w:rsid w:val="0076730C"/>
    <w:rsid w:val="007737BD"/>
    <w:rsid w:val="00777A09"/>
    <w:rsid w:val="00780074"/>
    <w:rsid w:val="007845E8"/>
    <w:rsid w:val="007919C4"/>
    <w:rsid w:val="0079455F"/>
    <w:rsid w:val="007A2648"/>
    <w:rsid w:val="007E5F5C"/>
    <w:rsid w:val="007F1F89"/>
    <w:rsid w:val="00801033"/>
    <w:rsid w:val="00802CC6"/>
    <w:rsid w:val="00805D71"/>
    <w:rsid w:val="0080667F"/>
    <w:rsid w:val="00806EA5"/>
    <w:rsid w:val="0082228F"/>
    <w:rsid w:val="00840438"/>
    <w:rsid w:val="00846447"/>
    <w:rsid w:val="008658BD"/>
    <w:rsid w:val="008777EA"/>
    <w:rsid w:val="008821ED"/>
    <w:rsid w:val="0088306E"/>
    <w:rsid w:val="00883A95"/>
    <w:rsid w:val="008856C2"/>
    <w:rsid w:val="00887C5C"/>
    <w:rsid w:val="008A0B2A"/>
    <w:rsid w:val="008B4D3E"/>
    <w:rsid w:val="008C1C67"/>
    <w:rsid w:val="008E02C0"/>
    <w:rsid w:val="008E5932"/>
    <w:rsid w:val="008F320B"/>
    <w:rsid w:val="00914448"/>
    <w:rsid w:val="0093574B"/>
    <w:rsid w:val="00950033"/>
    <w:rsid w:val="00950ED6"/>
    <w:rsid w:val="00956ADA"/>
    <w:rsid w:val="00961EC2"/>
    <w:rsid w:val="00965B70"/>
    <w:rsid w:val="00973A93"/>
    <w:rsid w:val="009776C2"/>
    <w:rsid w:val="00981066"/>
    <w:rsid w:val="00985ABF"/>
    <w:rsid w:val="009872C5"/>
    <w:rsid w:val="0099148F"/>
    <w:rsid w:val="00996F26"/>
    <w:rsid w:val="009A4026"/>
    <w:rsid w:val="009B3358"/>
    <w:rsid w:val="009B427E"/>
    <w:rsid w:val="009C539A"/>
    <w:rsid w:val="009D0CE8"/>
    <w:rsid w:val="009D2789"/>
    <w:rsid w:val="009D54A7"/>
    <w:rsid w:val="009E2211"/>
    <w:rsid w:val="009F3A75"/>
    <w:rsid w:val="009F5BF5"/>
    <w:rsid w:val="00A217BE"/>
    <w:rsid w:val="00A30871"/>
    <w:rsid w:val="00A3304D"/>
    <w:rsid w:val="00A448E2"/>
    <w:rsid w:val="00A601A1"/>
    <w:rsid w:val="00A63428"/>
    <w:rsid w:val="00A65DE8"/>
    <w:rsid w:val="00A76C47"/>
    <w:rsid w:val="00A825A0"/>
    <w:rsid w:val="00A97385"/>
    <w:rsid w:val="00AB1CE2"/>
    <w:rsid w:val="00AB689A"/>
    <w:rsid w:val="00AC3A39"/>
    <w:rsid w:val="00AC6FE2"/>
    <w:rsid w:val="00AE5C3A"/>
    <w:rsid w:val="00AF487E"/>
    <w:rsid w:val="00B00B2A"/>
    <w:rsid w:val="00B02B6A"/>
    <w:rsid w:val="00B12309"/>
    <w:rsid w:val="00B21CFD"/>
    <w:rsid w:val="00B328D1"/>
    <w:rsid w:val="00B411A7"/>
    <w:rsid w:val="00B729E0"/>
    <w:rsid w:val="00B7704A"/>
    <w:rsid w:val="00B91B43"/>
    <w:rsid w:val="00B942FC"/>
    <w:rsid w:val="00B95782"/>
    <w:rsid w:val="00BA1DC7"/>
    <w:rsid w:val="00BC1CF6"/>
    <w:rsid w:val="00BD1D7D"/>
    <w:rsid w:val="00BD689C"/>
    <w:rsid w:val="00BD7862"/>
    <w:rsid w:val="00BE2BB0"/>
    <w:rsid w:val="00BE5F72"/>
    <w:rsid w:val="00BF6F8E"/>
    <w:rsid w:val="00C0306D"/>
    <w:rsid w:val="00C17F99"/>
    <w:rsid w:val="00C44B70"/>
    <w:rsid w:val="00C461A2"/>
    <w:rsid w:val="00C46F04"/>
    <w:rsid w:val="00C47B5E"/>
    <w:rsid w:val="00C47DBB"/>
    <w:rsid w:val="00C56597"/>
    <w:rsid w:val="00C56D85"/>
    <w:rsid w:val="00C67E89"/>
    <w:rsid w:val="00C8433C"/>
    <w:rsid w:val="00CA49BC"/>
    <w:rsid w:val="00CB1625"/>
    <w:rsid w:val="00CB2FA5"/>
    <w:rsid w:val="00CC4C9A"/>
    <w:rsid w:val="00CD2DFD"/>
    <w:rsid w:val="00CD4D98"/>
    <w:rsid w:val="00CD7E30"/>
    <w:rsid w:val="00CE16F6"/>
    <w:rsid w:val="00CF2C4C"/>
    <w:rsid w:val="00D012FF"/>
    <w:rsid w:val="00D07E0A"/>
    <w:rsid w:val="00D15A43"/>
    <w:rsid w:val="00D23B94"/>
    <w:rsid w:val="00D31112"/>
    <w:rsid w:val="00D34B4D"/>
    <w:rsid w:val="00D41900"/>
    <w:rsid w:val="00D427B4"/>
    <w:rsid w:val="00D42EF2"/>
    <w:rsid w:val="00D45DCF"/>
    <w:rsid w:val="00D65E8E"/>
    <w:rsid w:val="00D6672C"/>
    <w:rsid w:val="00D72C95"/>
    <w:rsid w:val="00D74FF0"/>
    <w:rsid w:val="00D948EE"/>
    <w:rsid w:val="00DB0C01"/>
    <w:rsid w:val="00DB4DD2"/>
    <w:rsid w:val="00DB6BF0"/>
    <w:rsid w:val="00DC6925"/>
    <w:rsid w:val="00DD599A"/>
    <w:rsid w:val="00DE2D9D"/>
    <w:rsid w:val="00DE5394"/>
    <w:rsid w:val="00DE5DF6"/>
    <w:rsid w:val="00DF0F20"/>
    <w:rsid w:val="00E041AA"/>
    <w:rsid w:val="00E07DB6"/>
    <w:rsid w:val="00E27F13"/>
    <w:rsid w:val="00E33164"/>
    <w:rsid w:val="00E421DB"/>
    <w:rsid w:val="00E57ED6"/>
    <w:rsid w:val="00E643D3"/>
    <w:rsid w:val="00E650A6"/>
    <w:rsid w:val="00E76F88"/>
    <w:rsid w:val="00E94E4F"/>
    <w:rsid w:val="00E97195"/>
    <w:rsid w:val="00E97882"/>
    <w:rsid w:val="00EB1801"/>
    <w:rsid w:val="00EB1CCA"/>
    <w:rsid w:val="00EB3B25"/>
    <w:rsid w:val="00EB4A70"/>
    <w:rsid w:val="00EB63B5"/>
    <w:rsid w:val="00ED2DC0"/>
    <w:rsid w:val="00F00EE5"/>
    <w:rsid w:val="00F101B3"/>
    <w:rsid w:val="00F270F2"/>
    <w:rsid w:val="00F30ED9"/>
    <w:rsid w:val="00F47AF7"/>
    <w:rsid w:val="00F51594"/>
    <w:rsid w:val="00F620D3"/>
    <w:rsid w:val="00F6233F"/>
    <w:rsid w:val="00F662BD"/>
    <w:rsid w:val="00F965E5"/>
    <w:rsid w:val="00F96EF7"/>
    <w:rsid w:val="00FA2487"/>
    <w:rsid w:val="00FA413C"/>
    <w:rsid w:val="00FC19D4"/>
    <w:rsid w:val="00FC1DDC"/>
    <w:rsid w:val="00FD17B8"/>
    <w:rsid w:val="00FD5784"/>
    <w:rsid w:val="00FF7844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194142"/>
  <w15:docId w15:val="{5643AC75-9EDB-464A-9C70-5009D10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684B8B"/>
    <w:pPr>
      <w:keepNext/>
      <w:spacing w:after="0" w:line="240" w:lineRule="auto"/>
      <w:ind w:left="708" w:firstLine="708"/>
      <w:jc w:val="both"/>
      <w:outlineLvl w:val="5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177"/>
    <w:pPr>
      <w:ind w:left="720"/>
      <w:contextualSpacing/>
    </w:pPr>
  </w:style>
  <w:style w:type="paragraph" w:styleId="Bezodstpw">
    <w:name w:val="No Spacing"/>
    <w:uiPriority w:val="1"/>
    <w:qFormat/>
    <w:rsid w:val="0018472C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6CF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CCF"/>
  </w:style>
  <w:style w:type="paragraph" w:styleId="Stopka">
    <w:name w:val="footer"/>
    <w:basedOn w:val="Normalny"/>
    <w:link w:val="StopkaZnak"/>
    <w:uiPriority w:val="99"/>
    <w:unhideWhenUsed/>
    <w:rsid w:val="0054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CCF"/>
  </w:style>
  <w:style w:type="paragraph" w:styleId="Tekstdymka">
    <w:name w:val="Balloon Text"/>
    <w:basedOn w:val="Normalny"/>
    <w:link w:val="TekstdymkaZnak"/>
    <w:uiPriority w:val="99"/>
    <w:semiHidden/>
    <w:unhideWhenUsed/>
    <w:rsid w:val="0097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93"/>
    <w:rPr>
      <w:rFonts w:ascii="Tahoma" w:hAnsi="Tahoma" w:cs="Tahoma"/>
      <w:sz w:val="16"/>
      <w:szCs w:val="16"/>
    </w:rPr>
  </w:style>
  <w:style w:type="paragraph" w:customStyle="1" w:styleId="TekstpodstawowyF2">
    <w:name w:val="Tekst podstawowy.(F2)"/>
    <w:basedOn w:val="Normalny"/>
    <w:rsid w:val="00684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684B8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0B2A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(F2)"/>
    <w:basedOn w:val="Normalny"/>
    <w:link w:val="TekstpodstawowyZnak"/>
    <w:semiHidden/>
    <w:rsid w:val="008A0B2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8A0B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0B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0B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2132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</dc:creator>
  <cp:lastModifiedBy>Szczawińska Grażyna</cp:lastModifiedBy>
  <cp:revision>7</cp:revision>
  <cp:lastPrinted>2019-04-25T07:31:00Z</cp:lastPrinted>
  <dcterms:created xsi:type="dcterms:W3CDTF">2019-04-24T14:26:00Z</dcterms:created>
  <dcterms:modified xsi:type="dcterms:W3CDTF">2019-04-25T07:33:00Z</dcterms:modified>
</cp:coreProperties>
</file>