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56" w:rsidRDefault="00A4570C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-203835</wp:posOffset>
                </wp:positionV>
                <wp:extent cx="992505" cy="1358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E26" w:rsidRPr="007E234D" w:rsidRDefault="00672E26" w:rsidP="00672E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234D">
                              <w:rPr>
                                <w:color w:val="000000" w:themeColor="text1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-16.05pt;width:78.1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HCewIAAP4E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" stroked="f">
                <v:textbox inset="0,0,0,0">
                  <w:txbxContent>
                    <w:p w:rsidR="00672E26" w:rsidRPr="007E234D" w:rsidRDefault="00672E26" w:rsidP="00672E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234D">
                        <w:rPr>
                          <w:color w:val="000000" w:themeColor="text1"/>
                        </w:rPr>
                        <w:t>PROJEKT</w:t>
                      </w:r>
                    </w:p>
                  </w:txbxContent>
                </v:textbox>
              </v:shape>
            </w:pict>
          </mc:Fallback>
        </mc:AlternateContent>
      </w:r>
      <w:r w:rsidR="00EE098A">
        <w:t xml:space="preserve">UMOWA Nr </w:t>
      </w:r>
      <w:r w:rsidR="00EE098A">
        <w:rPr>
          <w:color w:val="000000"/>
        </w:rPr>
        <w:t>…............. /1000/WAT/201</w:t>
      </w:r>
      <w:r w:rsidR="005161B4">
        <w:rPr>
          <w:color w:val="000000"/>
        </w:rPr>
        <w:t>8</w:t>
      </w:r>
    </w:p>
    <w:p w:rsidR="00017F56" w:rsidRDefault="00017F56">
      <w:pPr>
        <w:jc w:val="both"/>
      </w:pPr>
    </w:p>
    <w:p w:rsidR="00017F56" w:rsidRPr="00ED3672" w:rsidRDefault="00EE098A" w:rsidP="00ED3672">
      <w:pPr>
        <w:pStyle w:val="Tekstpodstawowywcity3"/>
        <w:rPr>
          <w:szCs w:val="20"/>
        </w:rPr>
      </w:pPr>
      <w:r w:rsidRPr="00ED3672">
        <w:rPr>
          <w:szCs w:val="20"/>
        </w:rPr>
        <w:t>W dniu ................. 201</w:t>
      </w:r>
      <w:r w:rsidR="005161B4">
        <w:rPr>
          <w:szCs w:val="20"/>
        </w:rPr>
        <w:t>8</w:t>
      </w:r>
      <w:r w:rsidR="00E842BA" w:rsidRPr="00ED3672">
        <w:rPr>
          <w:szCs w:val="20"/>
        </w:rPr>
        <w:t xml:space="preserve"> </w:t>
      </w:r>
      <w:r w:rsidRPr="00ED3672">
        <w:rPr>
          <w:szCs w:val="20"/>
        </w:rPr>
        <w:t xml:space="preserve">r. w Warszawie pomiędzy Wojskową Akademią Techniczną </w:t>
      </w:r>
      <w:r w:rsidRPr="00ED3672">
        <w:rPr>
          <w:szCs w:val="20"/>
        </w:rPr>
        <w:br/>
        <w:t xml:space="preserve">im. Jarosława Dąbrowskiego z siedzibą w Warszawie, kod 00-908, ul. gen. </w:t>
      </w:r>
      <w:r w:rsidR="005161B4">
        <w:rPr>
          <w:szCs w:val="20"/>
        </w:rPr>
        <w:t>Witolda</w:t>
      </w:r>
      <w:r w:rsidRPr="00ED3672">
        <w:rPr>
          <w:szCs w:val="20"/>
        </w:rPr>
        <w:t xml:space="preserve"> </w:t>
      </w:r>
      <w:r w:rsidR="005161B4">
        <w:rPr>
          <w:szCs w:val="20"/>
        </w:rPr>
        <w:t>Urbanowicza</w:t>
      </w:r>
      <w:r w:rsidRPr="00ED3672">
        <w:rPr>
          <w:szCs w:val="20"/>
        </w:rPr>
        <w:t xml:space="preserve"> 2,</w:t>
      </w:r>
      <w:r w:rsidRPr="00ED3672">
        <w:rPr>
          <w:szCs w:val="20"/>
        </w:rPr>
        <w:br/>
        <w:t>NIP: 527 020 63 00, REGON: 012122900, reprezentowaną przez:</w:t>
      </w:r>
    </w:p>
    <w:p w:rsidR="00672E26" w:rsidRPr="00ED3672" w:rsidRDefault="00672E26" w:rsidP="00ED3672">
      <w:pPr>
        <w:jc w:val="both"/>
        <w:rPr>
          <w:szCs w:val="20"/>
        </w:rPr>
      </w:pPr>
    </w:p>
    <w:p w:rsidR="00672E26" w:rsidRPr="00ED3672" w:rsidRDefault="00E842BA" w:rsidP="00ED3672">
      <w:pPr>
        <w:rPr>
          <w:szCs w:val="20"/>
        </w:rPr>
      </w:pPr>
      <w:r w:rsidRPr="00ED3672">
        <w:rPr>
          <w:szCs w:val="20"/>
        </w:rPr>
        <w:t xml:space="preserve">…………………………………………………………… - </w:t>
      </w:r>
    </w:p>
    <w:p w:rsidR="00672E26" w:rsidRPr="00ED3672" w:rsidRDefault="00672E26" w:rsidP="00ED3672">
      <w:pPr>
        <w:rPr>
          <w:szCs w:val="20"/>
        </w:rPr>
      </w:pPr>
      <w:r w:rsidRPr="00ED3672">
        <w:rPr>
          <w:szCs w:val="20"/>
        </w:rPr>
        <w:t xml:space="preserve">zwaną w treści umowy </w:t>
      </w:r>
      <w:r w:rsidRPr="00ED3672">
        <w:rPr>
          <w:b/>
          <w:szCs w:val="20"/>
        </w:rPr>
        <w:t>Zamawiającym</w:t>
      </w:r>
    </w:p>
    <w:p w:rsidR="00672E26" w:rsidRPr="00ED3672" w:rsidRDefault="00672E26" w:rsidP="00ED3672">
      <w:pPr>
        <w:jc w:val="both"/>
        <w:rPr>
          <w:szCs w:val="20"/>
        </w:rPr>
      </w:pPr>
    </w:p>
    <w:p w:rsidR="00672E26" w:rsidRPr="00ED3672" w:rsidRDefault="00672E26" w:rsidP="00ED3672">
      <w:pPr>
        <w:pStyle w:val="Tekstpodstawowy"/>
        <w:rPr>
          <w:rFonts w:ascii="Arial" w:hAnsi="Arial" w:cs="Arial"/>
          <w:b w:val="0"/>
          <w:sz w:val="20"/>
        </w:rPr>
      </w:pPr>
      <w:r w:rsidRPr="00ED3672">
        <w:rPr>
          <w:rFonts w:ascii="Arial" w:hAnsi="Arial" w:cs="Arial"/>
          <w:b w:val="0"/>
          <w:sz w:val="20"/>
        </w:rPr>
        <w:t xml:space="preserve">a przedsiębiorcą pod firmą ..................................................................................................................... </w:t>
      </w:r>
      <w:r w:rsidRPr="00ED3672">
        <w:rPr>
          <w:rFonts w:ascii="Arial" w:hAnsi="Arial" w:cs="Arial"/>
          <w:b w:val="0"/>
          <w:sz w:val="20"/>
        </w:rPr>
        <w:br/>
        <w:t>z siedzibą w ................................................, kod pocztowy. ..................., ul. ........................................,</w:t>
      </w:r>
      <w:r w:rsidRPr="00ED3672">
        <w:rPr>
          <w:rFonts w:ascii="Arial" w:hAnsi="Arial" w:cs="Arial"/>
          <w:b w:val="0"/>
          <w:sz w:val="20"/>
        </w:rPr>
        <w:br/>
        <w:t>zarejestrowaną w ......................................., ul.......................................... pod nr...................................</w:t>
      </w:r>
      <w:r w:rsidRPr="00ED3672">
        <w:rPr>
          <w:rFonts w:ascii="Arial" w:hAnsi="Arial" w:cs="Arial"/>
          <w:b w:val="0"/>
          <w:sz w:val="20"/>
        </w:rPr>
        <w:br/>
        <w:t>w dniu ..........................., NIP:........................., REGON:.................... kapitał zakładowy.................. zł, reprezentowanym przez:</w:t>
      </w:r>
    </w:p>
    <w:p w:rsidR="00672E26" w:rsidRPr="00ED3672" w:rsidRDefault="00672E26" w:rsidP="00ED3672">
      <w:pPr>
        <w:jc w:val="both"/>
        <w:rPr>
          <w:szCs w:val="20"/>
        </w:rPr>
      </w:pPr>
      <w:bookmarkStart w:id="0" w:name="_GoBack"/>
    </w:p>
    <w:bookmarkEnd w:id="0"/>
    <w:p w:rsidR="00672E26" w:rsidRPr="00ED3672" w:rsidRDefault="00672E26" w:rsidP="00ED3672">
      <w:pPr>
        <w:ind w:left="360"/>
        <w:rPr>
          <w:szCs w:val="20"/>
        </w:rPr>
      </w:pPr>
      <w:r w:rsidRPr="00ED3672">
        <w:rPr>
          <w:szCs w:val="20"/>
        </w:rPr>
        <w:t>.................................................................... –.............................................................................</w:t>
      </w:r>
    </w:p>
    <w:p w:rsidR="00672E26" w:rsidRPr="00ED3672" w:rsidRDefault="00672E26" w:rsidP="00ED3672">
      <w:pPr>
        <w:jc w:val="both"/>
        <w:rPr>
          <w:szCs w:val="20"/>
        </w:rPr>
      </w:pPr>
    </w:p>
    <w:p w:rsidR="00672E26" w:rsidRPr="00ED3672" w:rsidRDefault="00672E26" w:rsidP="00ED3672">
      <w:pPr>
        <w:jc w:val="both"/>
        <w:rPr>
          <w:szCs w:val="20"/>
        </w:rPr>
      </w:pPr>
      <w:r w:rsidRPr="00ED3672">
        <w:rPr>
          <w:szCs w:val="20"/>
        </w:rPr>
        <w:t xml:space="preserve">zwanym dalej </w:t>
      </w:r>
      <w:r w:rsidRPr="00ED3672">
        <w:rPr>
          <w:b/>
          <w:szCs w:val="20"/>
        </w:rPr>
        <w:t>Wykonawcą</w:t>
      </w:r>
      <w:r w:rsidRPr="00ED3672">
        <w:rPr>
          <w:szCs w:val="20"/>
        </w:rPr>
        <w:t xml:space="preserve"> zawarto umowę następującej treści:</w:t>
      </w:r>
    </w:p>
    <w:p w:rsidR="00672E26" w:rsidRPr="00ED3672" w:rsidRDefault="00672E26" w:rsidP="00ED3672">
      <w:pPr>
        <w:jc w:val="both"/>
        <w:rPr>
          <w:szCs w:val="20"/>
        </w:rPr>
      </w:pPr>
    </w:p>
    <w:p w:rsidR="00017F56" w:rsidRPr="00ED3672" w:rsidRDefault="00EE098A" w:rsidP="00ED3672">
      <w:pPr>
        <w:jc w:val="center"/>
        <w:rPr>
          <w:b/>
          <w:szCs w:val="20"/>
        </w:rPr>
      </w:pPr>
      <w:r w:rsidRPr="00ED3672">
        <w:rPr>
          <w:b/>
          <w:szCs w:val="20"/>
        </w:rPr>
        <w:t>§ 1</w:t>
      </w:r>
    </w:p>
    <w:p w:rsidR="00017F56" w:rsidRPr="00ED3672" w:rsidRDefault="00017F56" w:rsidP="00ED3672">
      <w:pPr>
        <w:pStyle w:val="TekstpodstawowyF2"/>
        <w:rPr>
          <w:rFonts w:ascii="Arial" w:hAnsi="Arial" w:cs="Arial"/>
          <w:b/>
          <w:sz w:val="20"/>
        </w:rPr>
      </w:pPr>
    </w:p>
    <w:p w:rsidR="00017F56" w:rsidRPr="00ED3672" w:rsidRDefault="00D86610" w:rsidP="00ED3672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>
        <w:rPr>
          <w:szCs w:val="20"/>
        </w:rPr>
        <w:t>Działając na podstawie art. 4d ust. 1 pkt 1</w:t>
      </w:r>
      <w:r w:rsidR="00EE098A" w:rsidRPr="00ED3672">
        <w:rPr>
          <w:szCs w:val="20"/>
        </w:rPr>
        <w:t xml:space="preserve"> ustaw</w:t>
      </w:r>
      <w:r>
        <w:rPr>
          <w:szCs w:val="20"/>
        </w:rPr>
        <w:t>y</w:t>
      </w:r>
      <w:r w:rsidR="00EE098A" w:rsidRPr="00ED3672">
        <w:rPr>
          <w:szCs w:val="20"/>
        </w:rPr>
        <w:t xml:space="preserve"> z dnia 29 stycznia 2004r. – Prawo zamówień publicznych (</w:t>
      </w:r>
      <w:r w:rsidR="002670EB" w:rsidRPr="00ED3672">
        <w:rPr>
          <w:szCs w:val="20"/>
        </w:rPr>
        <w:t>Dz. U. z 201</w:t>
      </w:r>
      <w:r w:rsidR="002670EB">
        <w:rPr>
          <w:szCs w:val="20"/>
        </w:rPr>
        <w:t>7</w:t>
      </w:r>
      <w:r w:rsidR="002670EB" w:rsidRPr="00ED3672">
        <w:rPr>
          <w:szCs w:val="20"/>
        </w:rPr>
        <w:t xml:space="preserve"> r. poz. </w:t>
      </w:r>
      <w:r w:rsidR="002670EB">
        <w:rPr>
          <w:szCs w:val="20"/>
        </w:rPr>
        <w:t>1579</w:t>
      </w:r>
      <w:r w:rsidR="00471D5C">
        <w:rPr>
          <w:szCs w:val="20"/>
        </w:rPr>
        <w:t xml:space="preserve"> z </w:t>
      </w:r>
      <w:proofErr w:type="spellStart"/>
      <w:r w:rsidR="00471D5C">
        <w:rPr>
          <w:szCs w:val="20"/>
        </w:rPr>
        <w:t>późn</w:t>
      </w:r>
      <w:proofErr w:type="spellEnd"/>
      <w:r w:rsidR="00471D5C">
        <w:rPr>
          <w:szCs w:val="20"/>
        </w:rPr>
        <w:t>. zm.</w:t>
      </w:r>
      <w:r w:rsidR="00EE098A" w:rsidRPr="00ED3672">
        <w:rPr>
          <w:szCs w:val="20"/>
        </w:rPr>
        <w:t>), Nr</w:t>
      </w:r>
      <w:r w:rsidR="00374649" w:rsidRPr="00ED3672">
        <w:rPr>
          <w:szCs w:val="20"/>
        </w:rPr>
        <w:t> </w:t>
      </w:r>
      <w:r w:rsidR="00EE098A" w:rsidRPr="00ED3672">
        <w:rPr>
          <w:szCs w:val="20"/>
        </w:rPr>
        <w:t xml:space="preserve">sprawy </w:t>
      </w:r>
      <w:r w:rsidR="00672E26" w:rsidRPr="00ED3672">
        <w:rPr>
          <w:b/>
          <w:szCs w:val="20"/>
        </w:rPr>
        <w:t>.......</w:t>
      </w:r>
      <w:r w:rsidR="00EE098A" w:rsidRPr="00ED3672">
        <w:rPr>
          <w:b/>
          <w:szCs w:val="20"/>
        </w:rPr>
        <w:t>/WME/201</w:t>
      </w:r>
      <w:r w:rsidR="005161B4">
        <w:rPr>
          <w:b/>
          <w:szCs w:val="20"/>
        </w:rPr>
        <w:t>8</w:t>
      </w:r>
      <w:r w:rsidR="00EE098A" w:rsidRPr="00ED3672">
        <w:rPr>
          <w:szCs w:val="20"/>
        </w:rPr>
        <w:t>, Zamawiający zleca, a Wykonawca przyjmuje do wykonania</w:t>
      </w:r>
      <w:r w:rsidR="003A6BC2">
        <w:rPr>
          <w:szCs w:val="20"/>
        </w:rPr>
        <w:t>:</w:t>
      </w:r>
      <w:r w:rsidR="009A6C4D" w:rsidRPr="00ED3672">
        <w:rPr>
          <w:szCs w:val="20"/>
        </w:rPr>
        <w:t xml:space="preserve"> </w:t>
      </w:r>
      <w:r w:rsidR="00672E26" w:rsidRPr="00ED3672">
        <w:rPr>
          <w:b/>
          <w:szCs w:val="20"/>
        </w:rPr>
        <w:t>„</w:t>
      </w:r>
      <w:r w:rsidR="003A6BC2">
        <w:rPr>
          <w:b/>
          <w:szCs w:val="20"/>
        </w:rPr>
        <w:t>Dostawę</w:t>
      </w:r>
      <w:r w:rsidR="009A6C4D" w:rsidRPr="00ED3672">
        <w:rPr>
          <w:b/>
          <w:szCs w:val="20"/>
        </w:rPr>
        <w:t xml:space="preserve"> </w:t>
      </w:r>
      <w:r w:rsidR="000A3DB6">
        <w:rPr>
          <w:b/>
          <w:szCs w:val="20"/>
        </w:rPr>
        <w:t xml:space="preserve">czujników </w:t>
      </w:r>
      <w:r w:rsidR="005161B4">
        <w:rPr>
          <w:b/>
          <w:szCs w:val="20"/>
        </w:rPr>
        <w:t>ciśnienia fali odbitej</w:t>
      </w:r>
      <w:r w:rsidR="00E842BA" w:rsidRPr="00ED3672">
        <w:rPr>
          <w:b/>
          <w:szCs w:val="20"/>
        </w:rPr>
        <w:t>”,</w:t>
      </w:r>
      <w:r w:rsidR="00A93796" w:rsidRPr="00ED3672">
        <w:rPr>
          <w:b/>
          <w:szCs w:val="20"/>
        </w:rPr>
        <w:t xml:space="preserve"> </w:t>
      </w:r>
      <w:r>
        <w:rPr>
          <w:b/>
          <w:szCs w:val="20"/>
        </w:rPr>
        <w:t xml:space="preserve">zwaną dalej ”przedmiotem zamówienia”, </w:t>
      </w:r>
      <w:r w:rsidR="00EE098A" w:rsidRPr="00ED3672">
        <w:rPr>
          <w:color w:val="000000"/>
          <w:szCs w:val="20"/>
        </w:rPr>
        <w:t xml:space="preserve">w terminie </w:t>
      </w:r>
      <w:r w:rsidR="00EE098A" w:rsidRPr="00ED3672">
        <w:rPr>
          <w:b/>
          <w:color w:val="000000"/>
          <w:szCs w:val="20"/>
        </w:rPr>
        <w:t xml:space="preserve">do </w:t>
      </w:r>
      <w:r w:rsidR="00C64DB8" w:rsidRPr="00ED3672">
        <w:rPr>
          <w:b/>
          <w:color w:val="000000"/>
          <w:szCs w:val="20"/>
        </w:rPr>
        <w:t>............</w:t>
      </w:r>
      <w:r w:rsidR="00374649" w:rsidRPr="00ED3672">
        <w:rPr>
          <w:b/>
          <w:color w:val="000000"/>
          <w:szCs w:val="20"/>
        </w:rPr>
        <w:t> </w:t>
      </w:r>
      <w:r w:rsidR="00EE098A" w:rsidRPr="00ED3672">
        <w:rPr>
          <w:b/>
          <w:color w:val="000000"/>
          <w:szCs w:val="20"/>
        </w:rPr>
        <w:t>tygodni od dnia podpisania umowy.</w:t>
      </w:r>
    </w:p>
    <w:p w:rsidR="00017F56" w:rsidRPr="00ED3672" w:rsidRDefault="00E842BA" w:rsidP="00ED3672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 w:rsidRPr="00ED3672">
        <w:rPr>
          <w:szCs w:val="20"/>
        </w:rPr>
        <w:t>Wykaz przedmiotu zamówienia</w:t>
      </w:r>
      <w:r w:rsidR="00EE098A" w:rsidRPr="00ED3672">
        <w:rPr>
          <w:szCs w:val="20"/>
        </w:rPr>
        <w:t xml:space="preserve"> zawiera „Szczegółowy opis przedmiotu zamówienia” będący załącznikiem do umowy.</w:t>
      </w:r>
    </w:p>
    <w:p w:rsidR="004B294D" w:rsidRPr="00ED3672" w:rsidRDefault="004B294D" w:rsidP="00ED3672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 w:rsidRPr="00ED3672">
        <w:rPr>
          <w:spacing w:val="-5"/>
          <w:szCs w:val="20"/>
        </w:rPr>
        <w:t>Wy</w:t>
      </w:r>
      <w:r w:rsidRPr="00ED3672">
        <w:rPr>
          <w:szCs w:val="20"/>
        </w:rPr>
        <w:t>kon</w:t>
      </w:r>
      <w:r w:rsidRPr="00ED3672">
        <w:rPr>
          <w:spacing w:val="-3"/>
          <w:szCs w:val="20"/>
        </w:rPr>
        <w:t>aw</w:t>
      </w:r>
      <w:r w:rsidRPr="00ED3672">
        <w:rPr>
          <w:szCs w:val="20"/>
        </w:rPr>
        <w:t>c</w:t>
      </w:r>
      <w:r w:rsidRPr="00ED3672">
        <w:rPr>
          <w:spacing w:val="1"/>
          <w:szCs w:val="20"/>
        </w:rPr>
        <w:t>a</w:t>
      </w:r>
      <w:r w:rsidRPr="00ED3672">
        <w:rPr>
          <w:spacing w:val="-2"/>
          <w:szCs w:val="20"/>
        </w:rPr>
        <w:t xml:space="preserve"> z</w:t>
      </w:r>
      <w:r w:rsidRPr="00ED3672">
        <w:rPr>
          <w:szCs w:val="20"/>
        </w:rPr>
        <w:t>a</w:t>
      </w:r>
      <w:r w:rsidRPr="00ED3672">
        <w:rPr>
          <w:spacing w:val="2"/>
          <w:szCs w:val="20"/>
        </w:rPr>
        <w:t>p</w:t>
      </w:r>
      <w:r w:rsidRPr="00ED3672">
        <w:rPr>
          <w:spacing w:val="-1"/>
          <w:szCs w:val="20"/>
        </w:rPr>
        <w:t>ewni</w:t>
      </w:r>
      <w:r w:rsidRPr="00ED3672">
        <w:rPr>
          <w:spacing w:val="3"/>
          <w:szCs w:val="20"/>
        </w:rPr>
        <w:t xml:space="preserve">a, że </w:t>
      </w:r>
      <w:r w:rsidRPr="00ED3672">
        <w:rPr>
          <w:spacing w:val="-3"/>
          <w:szCs w:val="20"/>
        </w:rPr>
        <w:t>k</w:t>
      </w:r>
      <w:r w:rsidRPr="00ED3672">
        <w:rPr>
          <w:spacing w:val="1"/>
          <w:szCs w:val="20"/>
        </w:rPr>
        <w:t>o</w:t>
      </w:r>
      <w:r w:rsidRPr="00ED3672">
        <w:rPr>
          <w:spacing w:val="-2"/>
          <w:szCs w:val="20"/>
        </w:rPr>
        <w:t>rzy</w:t>
      </w:r>
      <w:r w:rsidRPr="00ED3672">
        <w:rPr>
          <w:spacing w:val="1"/>
          <w:szCs w:val="20"/>
        </w:rPr>
        <w:t>st</w:t>
      </w:r>
      <w:r w:rsidRPr="00ED3672">
        <w:rPr>
          <w:szCs w:val="20"/>
        </w:rPr>
        <w:t>a</w:t>
      </w:r>
      <w:r w:rsidRPr="00ED3672">
        <w:rPr>
          <w:spacing w:val="-1"/>
          <w:szCs w:val="20"/>
        </w:rPr>
        <w:t>ni</w:t>
      </w:r>
      <w:r w:rsidRPr="00ED3672">
        <w:rPr>
          <w:spacing w:val="32"/>
          <w:szCs w:val="20"/>
        </w:rPr>
        <w:t xml:space="preserve">e </w:t>
      </w:r>
      <w:r w:rsidRPr="00ED3672">
        <w:rPr>
          <w:spacing w:val="1"/>
          <w:szCs w:val="20"/>
        </w:rPr>
        <w:t>p</w:t>
      </w:r>
      <w:r w:rsidRPr="00ED3672">
        <w:rPr>
          <w:spacing w:val="-2"/>
          <w:szCs w:val="20"/>
        </w:rPr>
        <w:t>rz</w:t>
      </w:r>
      <w:r w:rsidRPr="00ED3672">
        <w:rPr>
          <w:szCs w:val="20"/>
        </w:rPr>
        <w:t>e</w:t>
      </w:r>
      <w:r w:rsidRPr="00ED3672">
        <w:rPr>
          <w:spacing w:val="32"/>
          <w:szCs w:val="20"/>
        </w:rPr>
        <w:t xml:space="preserve">z </w:t>
      </w:r>
      <w:r w:rsidRPr="00ED3672">
        <w:rPr>
          <w:szCs w:val="20"/>
        </w:rPr>
        <w:t>Z</w:t>
      </w:r>
      <w:r w:rsidRPr="00ED3672">
        <w:rPr>
          <w:spacing w:val="1"/>
          <w:szCs w:val="20"/>
        </w:rPr>
        <w:t>am</w:t>
      </w:r>
      <w:r w:rsidRPr="00ED3672">
        <w:rPr>
          <w:spacing w:val="-3"/>
          <w:szCs w:val="20"/>
        </w:rPr>
        <w:t>a</w:t>
      </w:r>
      <w:r w:rsidRPr="00ED3672">
        <w:rPr>
          <w:spacing w:val="-1"/>
          <w:szCs w:val="20"/>
        </w:rPr>
        <w:t>wi</w:t>
      </w:r>
      <w:r w:rsidRPr="00ED3672">
        <w:rPr>
          <w:spacing w:val="1"/>
          <w:szCs w:val="20"/>
        </w:rPr>
        <w:t>aj</w:t>
      </w:r>
      <w:r w:rsidRPr="00ED3672">
        <w:rPr>
          <w:szCs w:val="20"/>
        </w:rPr>
        <w:t>ąc</w:t>
      </w:r>
      <w:r w:rsidRPr="00ED3672">
        <w:rPr>
          <w:spacing w:val="2"/>
          <w:szCs w:val="20"/>
        </w:rPr>
        <w:t>eg</w:t>
      </w:r>
      <w:r w:rsidRPr="00ED3672">
        <w:rPr>
          <w:spacing w:val="30"/>
          <w:szCs w:val="20"/>
        </w:rPr>
        <w:t xml:space="preserve">o z </w:t>
      </w:r>
      <w:r w:rsidRPr="00ED3672">
        <w:rPr>
          <w:szCs w:val="20"/>
        </w:rPr>
        <w:t>do</w:t>
      </w:r>
      <w:r w:rsidRPr="00ED3672">
        <w:rPr>
          <w:spacing w:val="-1"/>
          <w:szCs w:val="20"/>
        </w:rPr>
        <w:t>st</w:t>
      </w:r>
      <w:r w:rsidRPr="00ED3672">
        <w:rPr>
          <w:spacing w:val="1"/>
          <w:szCs w:val="20"/>
        </w:rPr>
        <w:t>ar</w:t>
      </w:r>
      <w:r w:rsidRPr="00ED3672">
        <w:rPr>
          <w:spacing w:val="-2"/>
          <w:szCs w:val="20"/>
        </w:rPr>
        <w:t>cz</w:t>
      </w:r>
      <w:r w:rsidRPr="00ED3672">
        <w:rPr>
          <w:szCs w:val="20"/>
        </w:rPr>
        <w:t>o</w:t>
      </w:r>
      <w:r w:rsidR="00C21440" w:rsidRPr="00ED3672">
        <w:rPr>
          <w:spacing w:val="-2"/>
          <w:szCs w:val="20"/>
        </w:rPr>
        <w:t>nego</w:t>
      </w:r>
      <w:r w:rsidRPr="00ED3672">
        <w:rPr>
          <w:spacing w:val="32"/>
          <w:szCs w:val="20"/>
        </w:rPr>
        <w:t xml:space="preserve"> </w:t>
      </w:r>
      <w:r w:rsidRPr="00ED3672">
        <w:rPr>
          <w:spacing w:val="1"/>
          <w:szCs w:val="20"/>
        </w:rPr>
        <w:t>pr</w:t>
      </w:r>
      <w:r w:rsidR="00C21440" w:rsidRPr="00ED3672">
        <w:rPr>
          <w:szCs w:val="20"/>
        </w:rPr>
        <w:t>zedmiotu zamówienia</w:t>
      </w:r>
      <w:r w:rsidRPr="00ED3672">
        <w:rPr>
          <w:spacing w:val="29"/>
          <w:szCs w:val="20"/>
        </w:rPr>
        <w:t xml:space="preserve"> </w:t>
      </w:r>
      <w:r w:rsidRPr="00ED3672">
        <w:rPr>
          <w:spacing w:val="1"/>
          <w:szCs w:val="20"/>
        </w:rPr>
        <w:t>ni</w:t>
      </w:r>
      <w:r w:rsidRPr="00ED3672">
        <w:rPr>
          <w:spacing w:val="32"/>
          <w:szCs w:val="20"/>
        </w:rPr>
        <w:t xml:space="preserve">e </w:t>
      </w:r>
      <w:r w:rsidRPr="00ED3672">
        <w:rPr>
          <w:szCs w:val="20"/>
        </w:rPr>
        <w:t>bę</w:t>
      </w:r>
      <w:r w:rsidRPr="00ED3672">
        <w:rPr>
          <w:spacing w:val="-2"/>
          <w:szCs w:val="20"/>
        </w:rPr>
        <w:t>d</w:t>
      </w:r>
      <w:r w:rsidRPr="00ED3672">
        <w:rPr>
          <w:spacing w:val="-1"/>
          <w:szCs w:val="20"/>
        </w:rPr>
        <w:t>zi</w:t>
      </w:r>
      <w:r w:rsidRPr="00ED3672">
        <w:rPr>
          <w:spacing w:val="32"/>
          <w:szCs w:val="20"/>
        </w:rPr>
        <w:t xml:space="preserve">e </w:t>
      </w:r>
      <w:r w:rsidRPr="00ED3672">
        <w:rPr>
          <w:spacing w:val="1"/>
          <w:szCs w:val="20"/>
        </w:rPr>
        <w:t>st</w:t>
      </w:r>
      <w:r w:rsidRPr="00ED3672">
        <w:rPr>
          <w:szCs w:val="20"/>
        </w:rPr>
        <w:t>an</w:t>
      </w:r>
      <w:r w:rsidRPr="00ED3672">
        <w:rPr>
          <w:spacing w:val="-3"/>
          <w:szCs w:val="20"/>
        </w:rPr>
        <w:t>o</w:t>
      </w:r>
      <w:r w:rsidRPr="00ED3672">
        <w:rPr>
          <w:spacing w:val="-1"/>
          <w:szCs w:val="20"/>
        </w:rPr>
        <w:t>wi</w:t>
      </w:r>
      <w:r w:rsidRPr="00ED3672">
        <w:rPr>
          <w:szCs w:val="20"/>
        </w:rPr>
        <w:t>ć n</w:t>
      </w:r>
      <w:r w:rsidRPr="00ED3672">
        <w:rPr>
          <w:spacing w:val="1"/>
          <w:szCs w:val="20"/>
        </w:rPr>
        <w:t>ar</w:t>
      </w:r>
      <w:r w:rsidRPr="00ED3672">
        <w:rPr>
          <w:szCs w:val="20"/>
        </w:rPr>
        <w:t>u</w:t>
      </w:r>
      <w:r w:rsidRPr="00ED3672">
        <w:rPr>
          <w:spacing w:val="-2"/>
          <w:szCs w:val="20"/>
        </w:rPr>
        <w:t>sz</w:t>
      </w:r>
      <w:r w:rsidRPr="00ED3672">
        <w:rPr>
          <w:szCs w:val="20"/>
        </w:rPr>
        <w:t>e</w:t>
      </w:r>
      <w:r w:rsidRPr="00ED3672">
        <w:rPr>
          <w:spacing w:val="-1"/>
          <w:szCs w:val="20"/>
        </w:rPr>
        <w:t>ni</w:t>
      </w:r>
      <w:r w:rsidR="00DE63DA">
        <w:rPr>
          <w:spacing w:val="1"/>
          <w:szCs w:val="20"/>
        </w:rPr>
        <w:t xml:space="preserve">a </w:t>
      </w:r>
      <w:r w:rsidRPr="00ED3672">
        <w:rPr>
          <w:spacing w:val="1"/>
          <w:szCs w:val="20"/>
        </w:rPr>
        <w:t>pr</w:t>
      </w:r>
      <w:r w:rsidRPr="00ED3672">
        <w:rPr>
          <w:szCs w:val="20"/>
        </w:rPr>
        <w:t>a</w:t>
      </w:r>
      <w:r w:rsidR="00DE63DA">
        <w:rPr>
          <w:spacing w:val="-2"/>
          <w:szCs w:val="20"/>
        </w:rPr>
        <w:t xml:space="preserve">w </w:t>
      </w:r>
      <w:r w:rsidRPr="00ED3672">
        <w:rPr>
          <w:szCs w:val="20"/>
        </w:rPr>
        <w:t>osó</w:t>
      </w:r>
      <w:r w:rsidRPr="00ED3672">
        <w:rPr>
          <w:spacing w:val="-1"/>
          <w:szCs w:val="20"/>
        </w:rPr>
        <w:t xml:space="preserve">b </w:t>
      </w:r>
      <w:r w:rsidRPr="00ED3672">
        <w:rPr>
          <w:spacing w:val="1"/>
          <w:szCs w:val="20"/>
        </w:rPr>
        <w:t>t</w:t>
      </w:r>
      <w:r w:rsidRPr="00ED3672">
        <w:rPr>
          <w:spacing w:val="-2"/>
          <w:szCs w:val="20"/>
        </w:rPr>
        <w:t>rz</w:t>
      </w:r>
      <w:r w:rsidRPr="00ED3672">
        <w:rPr>
          <w:szCs w:val="20"/>
        </w:rPr>
        <w:t>e</w:t>
      </w:r>
      <w:r w:rsidRPr="00ED3672">
        <w:rPr>
          <w:spacing w:val="-1"/>
          <w:szCs w:val="20"/>
        </w:rPr>
        <w:t>ci</w:t>
      </w:r>
      <w:r w:rsidRPr="00ED3672">
        <w:rPr>
          <w:szCs w:val="20"/>
        </w:rPr>
        <w:t>ch</w:t>
      </w:r>
      <w:r w:rsidR="00DE63DA">
        <w:rPr>
          <w:szCs w:val="20"/>
        </w:rPr>
        <w:t>, w tym autorskich praw majątkowych.</w:t>
      </w:r>
    </w:p>
    <w:p w:rsidR="004B294D" w:rsidRPr="00ED3672" w:rsidRDefault="004B294D" w:rsidP="00ED3672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 w:rsidRPr="00ED3672">
        <w:rPr>
          <w:szCs w:val="20"/>
        </w:rPr>
        <w:t>Strony ustalają, możliwość zmiany przedmiotu zamówienia, pod warunkiem wycofania z</w:t>
      </w:r>
      <w:r w:rsidR="004F0C65">
        <w:rPr>
          <w:szCs w:val="20"/>
        </w:rPr>
        <w:t> </w:t>
      </w:r>
      <w:r w:rsidRPr="00ED3672">
        <w:rPr>
          <w:szCs w:val="20"/>
        </w:rPr>
        <w:t>produkcji i oficjalnych kanałów dystrybucji objęteg</w:t>
      </w:r>
      <w:r w:rsidR="004F0C65">
        <w:rPr>
          <w:szCs w:val="20"/>
        </w:rPr>
        <w:t>o umową przedmiotu zamówienia i </w:t>
      </w:r>
      <w:r w:rsidRPr="00ED3672">
        <w:rPr>
          <w:szCs w:val="20"/>
        </w:rPr>
        <w:t>zastąpienie go nowocześniejszymi modelami tego samego producenta, o lepszych parametrach technicznych korzystniejszych dla Zamawiającego z zachowaniem formy pisemnej poprzez wprowadzenie aneksu do umowy. W przypadku, gdy producent nie posiada w swojej ofercie nowszego modelu, lub modelu spełniającego wymagania Zamawiającego, Wykonawca po uzyskaniu zgody Zamawiającego może zaproponować model innego producenta, o lepszych parametrach technicznych korzystniejszych dla Zamawiającego. Podstawą do sporządzenia aneksu będzie oświadczenie producenta</w:t>
      </w:r>
      <w:r w:rsidR="0042459F">
        <w:rPr>
          <w:szCs w:val="20"/>
        </w:rPr>
        <w:t>/</w:t>
      </w:r>
      <w:r w:rsidR="00863132" w:rsidRPr="007E234D">
        <w:rPr>
          <w:color w:val="000000" w:themeColor="text1"/>
          <w:szCs w:val="20"/>
        </w:rPr>
        <w:t>dystrybutora autoryzowanego przez producenta</w:t>
      </w:r>
      <w:r w:rsidR="00863132">
        <w:rPr>
          <w:szCs w:val="20"/>
        </w:rPr>
        <w:t xml:space="preserve"> o </w:t>
      </w:r>
      <w:r w:rsidRPr="00ED3672">
        <w:rPr>
          <w:szCs w:val="20"/>
        </w:rPr>
        <w:t>wycofaniu z produkcji  objętego umową przedmiotu zamówienia.</w:t>
      </w:r>
    </w:p>
    <w:p w:rsidR="004B294D" w:rsidRPr="00ED3672" w:rsidRDefault="004B294D" w:rsidP="00ED3672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 w:rsidRPr="00ED3672">
        <w:rPr>
          <w:szCs w:val="20"/>
        </w:rPr>
        <w:t>Zmiany do umowy nie mogą obejmować:</w:t>
      </w:r>
    </w:p>
    <w:p w:rsidR="004B294D" w:rsidRPr="00ED3672" w:rsidRDefault="004B294D" w:rsidP="00ED3672">
      <w:pPr>
        <w:pStyle w:val="Tekstpodstawowy3"/>
        <w:numPr>
          <w:ilvl w:val="0"/>
          <w:numId w:val="30"/>
        </w:numPr>
        <w:tabs>
          <w:tab w:val="num" w:pos="1068"/>
        </w:tabs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wartości zamówienia,</w:t>
      </w:r>
    </w:p>
    <w:p w:rsidR="004B294D" w:rsidRPr="00ED3672" w:rsidRDefault="004B294D" w:rsidP="00ED3672">
      <w:pPr>
        <w:pStyle w:val="Tekstpodstawowy3"/>
        <w:numPr>
          <w:ilvl w:val="0"/>
          <w:numId w:val="30"/>
        </w:numPr>
        <w:tabs>
          <w:tab w:val="num" w:pos="1068"/>
        </w:tabs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zwiększenia lub zmniejszenia zakresu zamówienia (ilości).</w:t>
      </w:r>
    </w:p>
    <w:p w:rsidR="004B294D" w:rsidRPr="00ED3672" w:rsidRDefault="004B294D" w:rsidP="00ED3672">
      <w:pPr>
        <w:pStyle w:val="Tekstpodstawowy3"/>
        <w:numPr>
          <w:ilvl w:val="0"/>
          <w:numId w:val="21"/>
        </w:numPr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Zaproponowany przez Wykonawcę sprzęt ujęty w aneksie, winien odpowiadać parametrom technicznym wykazanym w załąc</w:t>
      </w:r>
      <w:r w:rsidR="00863132">
        <w:rPr>
          <w:rFonts w:ascii="Arial" w:hAnsi="Arial" w:cs="Arial"/>
          <w:b w:val="0"/>
          <w:sz w:val="20"/>
          <w:u w:val="none"/>
        </w:rPr>
        <w:t>zniku do umowy</w:t>
      </w:r>
      <w:r w:rsidR="00863132" w:rsidRPr="007E234D">
        <w:rPr>
          <w:rFonts w:ascii="Arial" w:hAnsi="Arial" w:cs="Arial"/>
          <w:b w:val="0"/>
          <w:color w:val="000000" w:themeColor="text1"/>
          <w:sz w:val="20"/>
          <w:u w:val="none"/>
        </w:rPr>
        <w:t>, „Szczegółowy Opis Przedmiotu Zamówienia”.</w:t>
      </w:r>
    </w:p>
    <w:p w:rsidR="00672E26" w:rsidRPr="00ED3672" w:rsidRDefault="00E842BA" w:rsidP="00ED3672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 w:rsidRPr="00ED3672">
        <w:rPr>
          <w:szCs w:val="20"/>
        </w:rPr>
        <w:t>Wartość zamówienia</w:t>
      </w:r>
      <w:r w:rsidR="00672E26" w:rsidRPr="00ED3672">
        <w:rPr>
          <w:szCs w:val="20"/>
        </w:rPr>
        <w:t xml:space="preserve"> wyszczególniona w „Szczegółowym opisie przedmiotu zamówienia” wynosi: </w:t>
      </w:r>
      <w:r w:rsidR="00672E26" w:rsidRPr="00ED3672">
        <w:rPr>
          <w:szCs w:val="20"/>
        </w:rPr>
        <w:br/>
        <w:t>netto:................................. zł (słownie:...............................................................................złotych;</w:t>
      </w:r>
      <w:r w:rsidR="00672E26" w:rsidRPr="00ED3672">
        <w:rPr>
          <w:szCs w:val="20"/>
        </w:rPr>
        <w:br/>
        <w:t xml:space="preserve">po doliczeniu podatku VAT.......%, w wysokości.......................................................................... zł. </w:t>
      </w:r>
      <w:r w:rsidR="00672E26" w:rsidRPr="00ED3672">
        <w:rPr>
          <w:szCs w:val="20"/>
        </w:rPr>
        <w:br/>
        <w:t>(słownie:...............................................................................................................................złotych);</w:t>
      </w:r>
      <w:r w:rsidR="00672E26" w:rsidRPr="00ED3672">
        <w:rPr>
          <w:szCs w:val="20"/>
        </w:rPr>
        <w:br/>
        <w:t>brutto:............................... zł (słownie:.................................................................................złotych).</w:t>
      </w:r>
    </w:p>
    <w:p w:rsidR="002A2F5A" w:rsidRDefault="002A2F5A" w:rsidP="004F0C65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 w:rsidRPr="00ED3672">
        <w:rPr>
          <w:szCs w:val="20"/>
        </w:rPr>
        <w:t>W cenę netto</w:t>
      </w:r>
      <w:r w:rsidR="00DE63DA">
        <w:rPr>
          <w:szCs w:val="20"/>
        </w:rPr>
        <w:t>,</w:t>
      </w:r>
      <w:r w:rsidRPr="00ED3672">
        <w:rPr>
          <w:szCs w:val="20"/>
        </w:rPr>
        <w:t xml:space="preserve"> o której mowa w ust</w:t>
      </w:r>
      <w:r w:rsidR="00C94249" w:rsidRPr="00ED3672">
        <w:rPr>
          <w:szCs w:val="20"/>
        </w:rPr>
        <w:t>.</w:t>
      </w:r>
      <w:r w:rsidR="004B294D" w:rsidRPr="00ED3672">
        <w:rPr>
          <w:szCs w:val="20"/>
        </w:rPr>
        <w:t xml:space="preserve"> 8</w:t>
      </w:r>
      <w:r w:rsidRPr="00ED3672">
        <w:rPr>
          <w:szCs w:val="20"/>
        </w:rPr>
        <w:t xml:space="preserve"> wliczone są</w:t>
      </w:r>
      <w:r w:rsidR="00863132">
        <w:rPr>
          <w:szCs w:val="20"/>
        </w:rPr>
        <w:t xml:space="preserve"> </w:t>
      </w:r>
      <w:r w:rsidRPr="00ED3672">
        <w:rPr>
          <w:szCs w:val="20"/>
        </w:rPr>
        <w:t>wszelkie</w:t>
      </w:r>
      <w:r w:rsidR="00E842BA" w:rsidRPr="00ED3672">
        <w:rPr>
          <w:szCs w:val="20"/>
        </w:rPr>
        <w:t xml:space="preserve"> upusty, rabaty, cła, marże, </w:t>
      </w:r>
      <w:r w:rsidRPr="00ED3672">
        <w:rPr>
          <w:szCs w:val="20"/>
        </w:rPr>
        <w:t xml:space="preserve"> koszty związane z załadunkiem</w:t>
      </w:r>
      <w:r w:rsidR="00C94249" w:rsidRPr="00ED3672">
        <w:rPr>
          <w:szCs w:val="20"/>
        </w:rPr>
        <w:t>,</w:t>
      </w:r>
      <w:r w:rsidRPr="00ED3672">
        <w:rPr>
          <w:szCs w:val="20"/>
        </w:rPr>
        <w:t xml:space="preserve"> dowozem, wyładunkiem pod wsk</w:t>
      </w:r>
      <w:r w:rsidR="00E842BA" w:rsidRPr="00ED3672">
        <w:rPr>
          <w:szCs w:val="20"/>
        </w:rPr>
        <w:t xml:space="preserve">azany przez Zamawiającego adres oraz </w:t>
      </w:r>
      <w:r w:rsidR="004F0C65">
        <w:rPr>
          <w:szCs w:val="20"/>
        </w:rPr>
        <w:t>szkolenie z </w:t>
      </w:r>
      <w:r w:rsidR="00D86610">
        <w:rPr>
          <w:szCs w:val="20"/>
        </w:rPr>
        <w:t>zakresu obsługi</w:t>
      </w:r>
      <w:r w:rsidR="00E842BA" w:rsidRPr="00ED3672">
        <w:rPr>
          <w:szCs w:val="20"/>
        </w:rPr>
        <w:t>.</w:t>
      </w:r>
    </w:p>
    <w:p w:rsidR="00C769CB" w:rsidRPr="00ED3672" w:rsidRDefault="00C769CB" w:rsidP="00C769CB">
      <w:pPr>
        <w:tabs>
          <w:tab w:val="num" w:pos="720"/>
        </w:tabs>
        <w:ind w:left="454"/>
        <w:jc w:val="both"/>
        <w:rPr>
          <w:szCs w:val="20"/>
        </w:rPr>
      </w:pPr>
    </w:p>
    <w:p w:rsidR="00672E26" w:rsidRPr="00ED3672" w:rsidRDefault="00E842BA" w:rsidP="00ED3672">
      <w:pPr>
        <w:numPr>
          <w:ilvl w:val="0"/>
          <w:numId w:val="21"/>
        </w:numPr>
        <w:tabs>
          <w:tab w:val="num" w:pos="720"/>
        </w:tabs>
        <w:rPr>
          <w:szCs w:val="20"/>
        </w:rPr>
      </w:pPr>
      <w:r w:rsidRPr="00ED3672">
        <w:rPr>
          <w:szCs w:val="20"/>
        </w:rPr>
        <w:t>Część zamówienia , której</w:t>
      </w:r>
      <w:r w:rsidR="00672E26" w:rsidRPr="00ED3672">
        <w:rPr>
          <w:szCs w:val="20"/>
        </w:rPr>
        <w:t xml:space="preserve"> wykonanie będzie powierzone podwykonawcom:</w:t>
      </w:r>
    </w:p>
    <w:p w:rsidR="00672E26" w:rsidRPr="00ED3672" w:rsidRDefault="00672E26" w:rsidP="00ED3672">
      <w:pPr>
        <w:ind w:left="454"/>
        <w:jc w:val="both"/>
        <w:rPr>
          <w:szCs w:val="20"/>
        </w:rPr>
      </w:pPr>
      <w:r w:rsidRPr="00ED3672">
        <w:rPr>
          <w:szCs w:val="20"/>
        </w:rPr>
        <w:t>........................................................................................................................................................</w:t>
      </w:r>
    </w:p>
    <w:p w:rsidR="00017F56" w:rsidRPr="00ED3672" w:rsidRDefault="00EE098A" w:rsidP="00ED3672">
      <w:pPr>
        <w:numPr>
          <w:ilvl w:val="0"/>
          <w:numId w:val="21"/>
        </w:numPr>
        <w:tabs>
          <w:tab w:val="num" w:pos="720"/>
        </w:tabs>
        <w:jc w:val="both"/>
        <w:rPr>
          <w:szCs w:val="20"/>
        </w:rPr>
      </w:pPr>
      <w:r w:rsidRPr="00ED3672">
        <w:rPr>
          <w:szCs w:val="20"/>
        </w:rPr>
        <w:t xml:space="preserve">Wykonawca nie może wykonywać swego zobowiązania za pomocą takich osób trzecich, które na podstawie art. 24 ustawy Prawo zamówień publicznych są wykluczone z ubiegania się </w:t>
      </w:r>
      <w:r w:rsidRPr="00ED3672">
        <w:rPr>
          <w:szCs w:val="20"/>
        </w:rPr>
        <w:br/>
      </w:r>
      <w:r w:rsidRPr="00ED3672">
        <w:rPr>
          <w:szCs w:val="20"/>
        </w:rPr>
        <w:lastRenderedPageBreak/>
        <w:t>o udzielenie zamówienia publicznego. Zawinione naruszenie ww. postanowień stanowi podstawę do odstąpienia od umowy przez Zamawiającego.</w:t>
      </w:r>
    </w:p>
    <w:p w:rsidR="00017F56" w:rsidRPr="00ED3672" w:rsidRDefault="00017F56" w:rsidP="00ED3672">
      <w:pPr>
        <w:tabs>
          <w:tab w:val="num" w:pos="260"/>
        </w:tabs>
        <w:ind w:left="260" w:hanging="260"/>
        <w:jc w:val="both"/>
        <w:rPr>
          <w:szCs w:val="20"/>
        </w:rPr>
      </w:pPr>
    </w:p>
    <w:p w:rsidR="00017F56" w:rsidRPr="00ED3672" w:rsidRDefault="00EE098A" w:rsidP="00ED3672">
      <w:pPr>
        <w:jc w:val="center"/>
        <w:rPr>
          <w:b/>
          <w:szCs w:val="20"/>
        </w:rPr>
      </w:pPr>
      <w:r w:rsidRPr="00ED3672">
        <w:rPr>
          <w:b/>
          <w:szCs w:val="20"/>
        </w:rPr>
        <w:t>§ 2</w:t>
      </w:r>
    </w:p>
    <w:p w:rsidR="00017F56" w:rsidRPr="00ED3672" w:rsidRDefault="00017F56" w:rsidP="00ED3672">
      <w:pPr>
        <w:pStyle w:val="TekstpodstawowyF2"/>
        <w:jc w:val="both"/>
        <w:rPr>
          <w:rFonts w:ascii="Arial" w:hAnsi="Arial" w:cs="Arial"/>
          <w:b/>
          <w:sz w:val="20"/>
        </w:rPr>
      </w:pPr>
    </w:p>
    <w:p w:rsidR="00017F56" w:rsidRPr="00ED3672" w:rsidRDefault="00EE098A" w:rsidP="00ED3672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>Zamawiający w m</w:t>
      </w:r>
      <w:r w:rsidR="00E842BA" w:rsidRPr="00ED3672">
        <w:rPr>
          <w:rFonts w:ascii="Arial" w:hAnsi="Arial" w:cs="Arial"/>
          <w:sz w:val="20"/>
        </w:rPr>
        <w:t>omencie odbioru przedmiotu zamówienia</w:t>
      </w:r>
      <w:r w:rsidRPr="00ED3672">
        <w:rPr>
          <w:rFonts w:ascii="Arial" w:hAnsi="Arial" w:cs="Arial"/>
          <w:sz w:val="20"/>
        </w:rPr>
        <w:t xml:space="preserve"> dokonywać będzie jego oceny jakościowej i ilościowej zgodnie z kol. 2 i 5 „Szczegółowego opisu przedmiotu zamówienia”. Z</w:t>
      </w:r>
      <w:r w:rsidR="004F0C65">
        <w:rPr>
          <w:rFonts w:ascii="Arial" w:hAnsi="Arial" w:cs="Arial"/>
          <w:sz w:val="20"/>
        </w:rPr>
        <w:t> </w:t>
      </w:r>
      <w:r w:rsidRPr="00ED3672">
        <w:rPr>
          <w:rFonts w:ascii="Arial" w:hAnsi="Arial" w:cs="Arial"/>
          <w:sz w:val="20"/>
        </w:rPr>
        <w:t xml:space="preserve">czynności odbioru zostanie sporządzony protokół przyjęcia </w:t>
      </w:r>
      <w:r w:rsidR="004B294D" w:rsidRPr="00ED3672">
        <w:rPr>
          <w:rFonts w:ascii="Arial" w:hAnsi="Arial" w:cs="Arial"/>
          <w:sz w:val="20"/>
        </w:rPr>
        <w:t>przedmiotu zamówienia</w:t>
      </w:r>
      <w:r w:rsidRPr="00ED3672">
        <w:rPr>
          <w:rFonts w:ascii="Arial" w:hAnsi="Arial" w:cs="Arial"/>
          <w:sz w:val="20"/>
        </w:rPr>
        <w:t>.</w:t>
      </w:r>
    </w:p>
    <w:p w:rsidR="00017F56" w:rsidRPr="00ED3672" w:rsidRDefault="00EE098A" w:rsidP="00ED3672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>Wykonawca powiadomi Zamawiającego o dostawie na trzy dni wcześniej.</w:t>
      </w:r>
    </w:p>
    <w:p w:rsidR="00017F56" w:rsidRPr="00ED3672" w:rsidRDefault="00EE098A" w:rsidP="00ED3672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 xml:space="preserve">Zamawiającego w sprawie odbioru przedmiotu zamówienia oraz warunków umowy reprezentuje </w:t>
      </w:r>
      <w:r w:rsidR="008E35FF" w:rsidRPr="00ED3672">
        <w:rPr>
          <w:rFonts w:ascii="Arial" w:hAnsi="Arial" w:cs="Arial"/>
          <w:b/>
          <w:bCs/>
          <w:sz w:val="20"/>
        </w:rPr>
        <w:t>Roman GIELETA</w:t>
      </w:r>
      <w:r w:rsidRPr="00ED3672">
        <w:rPr>
          <w:rFonts w:ascii="Arial" w:hAnsi="Arial" w:cs="Arial"/>
          <w:sz w:val="20"/>
          <w:lang w:val="de-DE"/>
        </w:rPr>
        <w:t>tel</w:t>
      </w:r>
      <w:r w:rsidRPr="00ED3672">
        <w:rPr>
          <w:rFonts w:ascii="Arial" w:hAnsi="Arial" w:cs="Arial"/>
          <w:color w:val="000000" w:themeColor="text1"/>
          <w:sz w:val="20"/>
          <w:lang w:val="de-DE"/>
        </w:rPr>
        <w:t>.</w:t>
      </w:r>
      <w:r w:rsidR="00715BCA" w:rsidRPr="00ED3672">
        <w:rPr>
          <w:rFonts w:ascii="Arial" w:hAnsi="Arial" w:cs="Arial"/>
          <w:b/>
          <w:bCs/>
          <w:color w:val="000000" w:themeColor="text1"/>
          <w:sz w:val="20"/>
        </w:rPr>
        <w:t xml:space="preserve">+48 </w:t>
      </w:r>
      <w:r w:rsidR="00C64DB8" w:rsidRPr="00ED3672">
        <w:rPr>
          <w:rFonts w:ascii="Arial" w:hAnsi="Arial" w:cs="Arial"/>
          <w:b/>
          <w:bCs/>
          <w:sz w:val="20"/>
        </w:rPr>
        <w:t xml:space="preserve">261 </w:t>
      </w:r>
      <w:r w:rsidRPr="00ED3672">
        <w:rPr>
          <w:rFonts w:ascii="Arial" w:hAnsi="Arial" w:cs="Arial"/>
          <w:b/>
          <w:bCs/>
          <w:sz w:val="20"/>
        </w:rPr>
        <w:t>83</w:t>
      </w:r>
      <w:r w:rsidR="008E35FF" w:rsidRPr="00ED3672">
        <w:rPr>
          <w:rFonts w:ascii="Arial" w:hAnsi="Arial" w:cs="Arial"/>
          <w:b/>
          <w:bCs/>
          <w:sz w:val="20"/>
        </w:rPr>
        <w:t>9</w:t>
      </w:r>
      <w:r w:rsidR="009A6C4D" w:rsidRPr="00ED3672">
        <w:rPr>
          <w:rFonts w:ascii="Arial" w:hAnsi="Arial" w:cs="Arial"/>
          <w:b/>
          <w:bCs/>
          <w:sz w:val="20"/>
        </w:rPr>
        <w:t xml:space="preserve"> </w:t>
      </w:r>
      <w:r w:rsidR="008E35FF" w:rsidRPr="00ED3672">
        <w:rPr>
          <w:rFonts w:ascii="Arial" w:hAnsi="Arial" w:cs="Arial"/>
          <w:b/>
          <w:bCs/>
          <w:sz w:val="20"/>
        </w:rPr>
        <w:t>22</w:t>
      </w:r>
      <w:r w:rsidR="00672E26" w:rsidRPr="00ED3672">
        <w:rPr>
          <w:rFonts w:ascii="Arial" w:hAnsi="Arial" w:cs="Arial"/>
          <w:b/>
          <w:bCs/>
          <w:sz w:val="20"/>
        </w:rPr>
        <w:t>6</w:t>
      </w:r>
      <w:r w:rsidR="00C64DB8" w:rsidRPr="00ED3672">
        <w:rPr>
          <w:rFonts w:ascii="Arial" w:hAnsi="Arial" w:cs="Arial"/>
          <w:b/>
          <w:bCs/>
          <w:sz w:val="20"/>
        </w:rPr>
        <w:t>.</w:t>
      </w:r>
    </w:p>
    <w:p w:rsidR="00017F56" w:rsidRDefault="00EE098A" w:rsidP="00ED3672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7E234D">
        <w:rPr>
          <w:rFonts w:ascii="Arial" w:hAnsi="Arial" w:cs="Arial"/>
          <w:color w:val="000000" w:themeColor="text1"/>
          <w:sz w:val="20"/>
        </w:rPr>
        <w:t>Katedr</w:t>
      </w:r>
      <w:r w:rsidR="007E234D" w:rsidRPr="007E234D">
        <w:rPr>
          <w:rFonts w:ascii="Arial" w:hAnsi="Arial" w:cs="Arial"/>
          <w:color w:val="000000" w:themeColor="text1"/>
          <w:sz w:val="20"/>
        </w:rPr>
        <w:t>a</w:t>
      </w:r>
      <w:r w:rsidRPr="007E234D">
        <w:rPr>
          <w:rFonts w:ascii="Arial" w:hAnsi="Arial" w:cs="Arial"/>
          <w:color w:val="000000" w:themeColor="text1"/>
          <w:sz w:val="20"/>
        </w:rPr>
        <w:t xml:space="preserve"> Mechaniki i I</w:t>
      </w:r>
      <w:r w:rsidR="00863132" w:rsidRPr="007E234D">
        <w:rPr>
          <w:rFonts w:ascii="Arial" w:hAnsi="Arial" w:cs="Arial"/>
          <w:color w:val="000000" w:themeColor="text1"/>
          <w:sz w:val="20"/>
        </w:rPr>
        <w:t>nformatyki Stosowanej</w:t>
      </w:r>
      <w:r w:rsidR="007E234D" w:rsidRPr="007E234D">
        <w:rPr>
          <w:rFonts w:ascii="Arial" w:hAnsi="Arial" w:cs="Arial"/>
          <w:color w:val="000000" w:themeColor="text1"/>
          <w:sz w:val="20"/>
        </w:rPr>
        <w:t xml:space="preserve"> Wydziału Mechanicznego Wojskowej Akademii Technicznej</w:t>
      </w:r>
      <w:r w:rsidR="00863132" w:rsidRPr="007E234D">
        <w:rPr>
          <w:rFonts w:ascii="Arial" w:hAnsi="Arial" w:cs="Arial"/>
          <w:color w:val="000000" w:themeColor="text1"/>
          <w:sz w:val="20"/>
        </w:rPr>
        <w:t>, do które</w:t>
      </w:r>
      <w:r w:rsidR="007E234D" w:rsidRPr="007E234D">
        <w:rPr>
          <w:rFonts w:ascii="Arial" w:hAnsi="Arial" w:cs="Arial"/>
          <w:color w:val="000000" w:themeColor="text1"/>
          <w:sz w:val="20"/>
        </w:rPr>
        <w:t>j</w:t>
      </w:r>
      <w:r w:rsidRPr="007E234D">
        <w:rPr>
          <w:rFonts w:ascii="Arial" w:hAnsi="Arial" w:cs="Arial"/>
          <w:color w:val="000000" w:themeColor="text1"/>
          <w:sz w:val="20"/>
        </w:rPr>
        <w:t xml:space="preserve"> należy przekazać przedmiot zamówienia znajduje się na terenie siedziby Zamawiającego </w:t>
      </w:r>
      <w:r w:rsidR="007E234D" w:rsidRPr="007E234D">
        <w:rPr>
          <w:rFonts w:ascii="Arial" w:hAnsi="Arial" w:cs="Arial"/>
          <w:color w:val="000000" w:themeColor="text1"/>
          <w:sz w:val="20"/>
        </w:rPr>
        <w:t xml:space="preserve">w </w:t>
      </w:r>
      <w:r w:rsidRPr="007E234D">
        <w:rPr>
          <w:rFonts w:ascii="Arial" w:hAnsi="Arial" w:cs="Arial"/>
          <w:color w:val="000000" w:themeColor="text1"/>
          <w:sz w:val="20"/>
        </w:rPr>
        <w:t>budyn</w:t>
      </w:r>
      <w:r w:rsidR="007E234D" w:rsidRPr="007E234D">
        <w:rPr>
          <w:rFonts w:ascii="Arial" w:hAnsi="Arial" w:cs="Arial"/>
          <w:color w:val="000000" w:themeColor="text1"/>
          <w:sz w:val="20"/>
        </w:rPr>
        <w:t>ku</w:t>
      </w:r>
      <w:r w:rsidRPr="007E234D">
        <w:rPr>
          <w:rFonts w:ascii="Arial" w:hAnsi="Arial" w:cs="Arial"/>
          <w:color w:val="000000" w:themeColor="text1"/>
          <w:sz w:val="20"/>
        </w:rPr>
        <w:t xml:space="preserve"> Nr 34A, tel. </w:t>
      </w:r>
      <w:r w:rsidR="00715BCA" w:rsidRPr="007E234D">
        <w:rPr>
          <w:rFonts w:ascii="Arial" w:hAnsi="Arial" w:cs="Arial"/>
          <w:b/>
          <w:color w:val="000000" w:themeColor="text1"/>
          <w:sz w:val="20"/>
        </w:rPr>
        <w:t xml:space="preserve">+48 </w:t>
      </w:r>
      <w:r w:rsidR="00583A1C" w:rsidRPr="007E234D">
        <w:rPr>
          <w:rFonts w:ascii="Arial" w:hAnsi="Arial" w:cs="Arial"/>
          <w:b/>
          <w:bCs/>
          <w:color w:val="000000" w:themeColor="text1"/>
          <w:sz w:val="20"/>
        </w:rPr>
        <w:t>261 839 226</w:t>
      </w:r>
      <w:r w:rsidR="009A6C4D" w:rsidRPr="007E234D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Pr="007E234D">
        <w:rPr>
          <w:rFonts w:ascii="Arial" w:hAnsi="Arial" w:cs="Arial"/>
          <w:color w:val="000000" w:themeColor="text1"/>
          <w:sz w:val="20"/>
        </w:rPr>
        <w:t>i czynn</w:t>
      </w:r>
      <w:r w:rsidR="007E234D" w:rsidRPr="007E234D">
        <w:rPr>
          <w:rFonts w:ascii="Arial" w:hAnsi="Arial" w:cs="Arial"/>
          <w:color w:val="000000" w:themeColor="text1"/>
          <w:sz w:val="20"/>
        </w:rPr>
        <w:t>a</w:t>
      </w:r>
      <w:r w:rsidRPr="007E234D">
        <w:rPr>
          <w:rFonts w:ascii="Arial" w:hAnsi="Arial" w:cs="Arial"/>
          <w:color w:val="000000" w:themeColor="text1"/>
          <w:sz w:val="20"/>
        </w:rPr>
        <w:t xml:space="preserve"> jest od poniedziałku do piątku w godz. 10</w:t>
      </w:r>
      <w:r w:rsidRPr="007E234D">
        <w:rPr>
          <w:rFonts w:ascii="Arial" w:hAnsi="Arial" w:cs="Arial"/>
          <w:color w:val="000000" w:themeColor="text1"/>
          <w:sz w:val="20"/>
          <w:vertAlign w:val="superscript"/>
        </w:rPr>
        <w:t>00</w:t>
      </w:r>
      <w:r w:rsidRPr="007E234D">
        <w:rPr>
          <w:rFonts w:ascii="Arial" w:hAnsi="Arial" w:cs="Arial"/>
          <w:color w:val="000000" w:themeColor="text1"/>
          <w:sz w:val="20"/>
        </w:rPr>
        <w:t xml:space="preserve"> - 14</w:t>
      </w:r>
      <w:r w:rsidRPr="007E234D">
        <w:rPr>
          <w:rFonts w:ascii="Arial" w:hAnsi="Arial" w:cs="Arial"/>
          <w:color w:val="000000" w:themeColor="text1"/>
          <w:sz w:val="20"/>
          <w:vertAlign w:val="superscript"/>
        </w:rPr>
        <w:t>00</w:t>
      </w:r>
      <w:r w:rsidR="00863132" w:rsidRPr="007E234D">
        <w:rPr>
          <w:rFonts w:ascii="Arial" w:hAnsi="Arial" w:cs="Arial"/>
          <w:color w:val="000000" w:themeColor="text1"/>
          <w:sz w:val="20"/>
        </w:rPr>
        <w:t>, z wyłączeniem dni ustawowo wolnych od pracy.</w:t>
      </w:r>
    </w:p>
    <w:p w:rsidR="00611BEE" w:rsidRPr="00611BEE" w:rsidRDefault="00611BEE" w:rsidP="00ED3672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611BEE">
        <w:rPr>
          <w:rFonts w:ascii="Arial" w:hAnsi="Arial" w:cs="Arial"/>
          <w:color w:val="000000" w:themeColor="text1"/>
          <w:sz w:val="20"/>
        </w:rPr>
        <w:t>Zamawiający informuje, że miejsce realizacji robót znajduje się na obszarze chronionym jednostki wojskowej.</w:t>
      </w:r>
    </w:p>
    <w:p w:rsidR="00611BEE" w:rsidRPr="007E234D" w:rsidRDefault="00611BEE" w:rsidP="00ED3672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</w:rPr>
      </w:pPr>
      <w:r w:rsidRPr="00611BEE">
        <w:rPr>
          <w:rFonts w:ascii="Arial" w:hAnsi="Arial" w:cs="Arial"/>
          <w:color w:val="000000" w:themeColor="text1"/>
          <w:sz w:val="20"/>
        </w:rPr>
        <w:t>Wykonawca zatrudniający do wykonania robót cudzoziemców jest obowiązany do wcześniejszego uzyskania pozwolenia kierownika Zamawiającego – Rektora lub Prorektora ds. wojskowych , na wstęp na teren</w:t>
      </w:r>
      <w:r>
        <w:rPr>
          <w:rFonts w:ascii="Arial" w:hAnsi="Arial" w:cs="Arial"/>
          <w:color w:val="000000" w:themeColor="text1"/>
          <w:sz w:val="20"/>
        </w:rPr>
        <w:t>,</w:t>
      </w:r>
      <w:r w:rsidRPr="00611BEE">
        <w:rPr>
          <w:rFonts w:ascii="Arial" w:hAnsi="Arial" w:cs="Arial"/>
          <w:color w:val="000000" w:themeColor="text1"/>
          <w:sz w:val="20"/>
        </w:rPr>
        <w:t xml:space="preserve"> o którym mowa w ust </w:t>
      </w:r>
      <w:r>
        <w:rPr>
          <w:rFonts w:ascii="Arial" w:hAnsi="Arial" w:cs="Arial"/>
          <w:color w:val="000000" w:themeColor="text1"/>
          <w:sz w:val="20"/>
        </w:rPr>
        <w:t>4</w:t>
      </w:r>
      <w:r w:rsidRPr="00611BEE">
        <w:rPr>
          <w:rFonts w:ascii="Arial" w:hAnsi="Arial" w:cs="Arial"/>
          <w:color w:val="000000" w:themeColor="text1"/>
          <w:sz w:val="20"/>
        </w:rPr>
        <w:t>, zgodnie z procedurami obowiązującymi u Zamawiającego</w:t>
      </w:r>
      <w:r>
        <w:rPr>
          <w:rFonts w:ascii="Arial" w:hAnsi="Arial" w:cs="Arial"/>
          <w:color w:val="000000" w:themeColor="text1"/>
          <w:sz w:val="20"/>
        </w:rPr>
        <w:t>.</w:t>
      </w:r>
    </w:p>
    <w:p w:rsidR="00527FD6" w:rsidRPr="00ED3672" w:rsidRDefault="00527FD6" w:rsidP="00ED3672">
      <w:pPr>
        <w:pStyle w:val="TekstpodstawowyF2"/>
        <w:rPr>
          <w:rFonts w:ascii="Arial" w:hAnsi="Arial" w:cs="Arial"/>
          <w:b/>
          <w:sz w:val="20"/>
        </w:rPr>
      </w:pPr>
    </w:p>
    <w:p w:rsidR="00017F56" w:rsidRPr="00ED3672" w:rsidRDefault="00EE098A" w:rsidP="00ED3672">
      <w:pPr>
        <w:pStyle w:val="TekstpodstawowyF2"/>
        <w:jc w:val="center"/>
        <w:rPr>
          <w:rFonts w:ascii="Arial" w:hAnsi="Arial" w:cs="Arial"/>
          <w:b/>
          <w:sz w:val="20"/>
        </w:rPr>
      </w:pPr>
      <w:r w:rsidRPr="00ED3672">
        <w:rPr>
          <w:rFonts w:ascii="Arial" w:hAnsi="Arial" w:cs="Arial"/>
          <w:b/>
          <w:sz w:val="20"/>
        </w:rPr>
        <w:t>§ 3</w:t>
      </w:r>
    </w:p>
    <w:p w:rsidR="00017F56" w:rsidRPr="00ED3672" w:rsidRDefault="00017F56" w:rsidP="00ED3672">
      <w:pPr>
        <w:pStyle w:val="TekstpodstawowyF2"/>
        <w:jc w:val="both"/>
        <w:rPr>
          <w:rFonts w:ascii="Arial" w:hAnsi="Arial" w:cs="Arial"/>
          <w:sz w:val="20"/>
        </w:rPr>
      </w:pPr>
    </w:p>
    <w:p w:rsidR="0091116B" w:rsidRPr="00ED3672" w:rsidRDefault="0091116B" w:rsidP="00ED3672">
      <w:pPr>
        <w:pStyle w:val="TekstpodstawowyF2"/>
        <w:numPr>
          <w:ilvl w:val="0"/>
          <w:numId w:val="28"/>
        </w:numPr>
        <w:tabs>
          <w:tab w:val="num" w:pos="426"/>
        </w:tabs>
        <w:ind w:hanging="426"/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>Wykonawca zapewnia</w:t>
      </w:r>
      <w:r w:rsidR="00D41749" w:rsidRPr="00ED3672">
        <w:rPr>
          <w:rFonts w:ascii="Arial" w:hAnsi="Arial" w:cs="Arial"/>
          <w:sz w:val="20"/>
        </w:rPr>
        <w:t>, że dostarczany przedmiot zamówienia</w:t>
      </w:r>
      <w:r w:rsidRPr="00ED3672">
        <w:rPr>
          <w:rFonts w:ascii="Arial" w:hAnsi="Arial" w:cs="Arial"/>
          <w:sz w:val="20"/>
        </w:rPr>
        <w:t xml:space="preserve"> jest towarem fabrycznie nowym, </w:t>
      </w:r>
      <w:r w:rsidR="003E4FE2" w:rsidRPr="00ED3672">
        <w:rPr>
          <w:rFonts w:ascii="Arial" w:hAnsi="Arial" w:cs="Arial"/>
          <w:sz w:val="20"/>
        </w:rPr>
        <w:t>pełnowartościowym i posiada</w:t>
      </w:r>
      <w:r w:rsidR="00624880">
        <w:rPr>
          <w:rFonts w:ascii="Arial" w:hAnsi="Arial" w:cs="Arial"/>
          <w:sz w:val="20"/>
        </w:rPr>
        <w:t xml:space="preserve"> </w:t>
      </w:r>
      <w:r w:rsidR="00C64DB8" w:rsidRPr="00ED3672">
        <w:rPr>
          <w:rFonts w:ascii="Arial" w:hAnsi="Arial" w:cs="Arial"/>
          <w:sz w:val="20"/>
        </w:rPr>
        <w:t>.........</w:t>
      </w:r>
      <w:r w:rsidR="00624880">
        <w:rPr>
          <w:rFonts w:ascii="Arial" w:hAnsi="Arial" w:cs="Arial"/>
          <w:sz w:val="20"/>
        </w:rPr>
        <w:t xml:space="preserve"> </w:t>
      </w:r>
      <w:r w:rsidR="00644E10" w:rsidRPr="00ED3672">
        <w:rPr>
          <w:rFonts w:ascii="Arial" w:hAnsi="Arial" w:cs="Arial"/>
          <w:sz w:val="20"/>
        </w:rPr>
        <w:t xml:space="preserve">miesięczny </w:t>
      </w:r>
      <w:r w:rsidRPr="00ED3672">
        <w:rPr>
          <w:rFonts w:ascii="Arial" w:hAnsi="Arial" w:cs="Arial"/>
          <w:sz w:val="20"/>
        </w:rPr>
        <w:t>okres gwarancji producenta</w:t>
      </w:r>
      <w:r w:rsidR="00CC5B65" w:rsidRPr="00ED3672">
        <w:rPr>
          <w:rFonts w:ascii="Arial" w:hAnsi="Arial" w:cs="Arial"/>
          <w:sz w:val="20"/>
        </w:rPr>
        <w:t>. W </w:t>
      </w:r>
      <w:r w:rsidRPr="00ED3672">
        <w:rPr>
          <w:rFonts w:ascii="Arial" w:hAnsi="Arial" w:cs="Arial"/>
          <w:sz w:val="20"/>
        </w:rPr>
        <w:t>przypadku udzielenia gwarancji przez Wykonawcę w okresie dłuższym o</w:t>
      </w:r>
      <w:r w:rsidR="009E3127">
        <w:rPr>
          <w:rFonts w:ascii="Arial" w:hAnsi="Arial" w:cs="Arial"/>
          <w:sz w:val="20"/>
        </w:rPr>
        <w:t>d okresu gwarancji p</w:t>
      </w:r>
      <w:r w:rsidRPr="00ED3672">
        <w:rPr>
          <w:rFonts w:ascii="Arial" w:hAnsi="Arial" w:cs="Arial"/>
          <w:sz w:val="20"/>
        </w:rPr>
        <w:t>roducenta, Wykonawca dołącza „Warunki gwarancji” Zamawiającemu w dniu dostawy.</w:t>
      </w:r>
    </w:p>
    <w:p w:rsidR="00ED3672" w:rsidRPr="00ED3672" w:rsidRDefault="00ED3672" w:rsidP="00ED3672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hanging="426"/>
        <w:jc w:val="both"/>
        <w:rPr>
          <w:bCs/>
          <w:iCs/>
          <w:szCs w:val="20"/>
        </w:rPr>
      </w:pPr>
      <w:r w:rsidRPr="00ED3672">
        <w:rPr>
          <w:szCs w:val="20"/>
        </w:rPr>
        <w:t xml:space="preserve">Wykonawca w ramach gwarancji odpowiada za wady prawne i fizyczne </w:t>
      </w:r>
      <w:r w:rsidR="007B4F73">
        <w:rPr>
          <w:szCs w:val="20"/>
        </w:rPr>
        <w:t>ujawnione w </w:t>
      </w:r>
      <w:r w:rsidRPr="00ED3672">
        <w:rPr>
          <w:szCs w:val="20"/>
        </w:rPr>
        <w:t>dostarczonym przedmiocie zamówienia. Jest odpowiedzialny względem Zamawiającego, jeżeli dostarczony przedmiot zamówienia:</w:t>
      </w:r>
    </w:p>
    <w:p w:rsidR="00ED3672" w:rsidRPr="00ED3672" w:rsidRDefault="00ED3672" w:rsidP="00ED3672">
      <w:pPr>
        <w:pStyle w:val="Akapitzlist"/>
        <w:numPr>
          <w:ilvl w:val="0"/>
          <w:numId w:val="34"/>
        </w:numPr>
        <w:ind w:left="851" w:hanging="284"/>
        <w:jc w:val="both"/>
        <w:rPr>
          <w:szCs w:val="20"/>
        </w:rPr>
      </w:pPr>
      <w:r w:rsidRPr="00ED3672">
        <w:rPr>
          <w:szCs w:val="20"/>
        </w:rPr>
        <w:t>stanowi własność osoby trzeciej, albo jest obciążony prawem osób trzecich,</w:t>
      </w:r>
    </w:p>
    <w:p w:rsidR="00ED3672" w:rsidRPr="00ED3672" w:rsidRDefault="00ED3672" w:rsidP="00ED3672">
      <w:pPr>
        <w:pStyle w:val="Akapitzlist"/>
        <w:numPr>
          <w:ilvl w:val="0"/>
          <w:numId w:val="34"/>
        </w:numPr>
        <w:ind w:left="851" w:hanging="284"/>
        <w:jc w:val="both"/>
        <w:rPr>
          <w:szCs w:val="20"/>
        </w:rPr>
      </w:pPr>
      <w:r w:rsidRPr="00ED3672">
        <w:rPr>
          <w:szCs w:val="20"/>
        </w:rPr>
        <w:t>ma wadę zmniejszającą jego wartość lub użyteczność wynikającą z jego przeznaczenia,</w:t>
      </w:r>
    </w:p>
    <w:p w:rsidR="00ED3672" w:rsidRPr="00ED3672" w:rsidRDefault="00ED3672" w:rsidP="00ED3672">
      <w:pPr>
        <w:pStyle w:val="Akapitzlist"/>
        <w:numPr>
          <w:ilvl w:val="0"/>
          <w:numId w:val="34"/>
        </w:numPr>
        <w:ind w:left="851" w:hanging="284"/>
        <w:jc w:val="both"/>
        <w:rPr>
          <w:szCs w:val="20"/>
        </w:rPr>
      </w:pPr>
      <w:r w:rsidRPr="00ED3672">
        <w:rPr>
          <w:szCs w:val="20"/>
        </w:rPr>
        <w:t>nie ma właściwości wymaganych przez Zamawiającego,</w:t>
      </w:r>
    </w:p>
    <w:p w:rsidR="00ED3672" w:rsidRDefault="00ED3672" w:rsidP="00ED3672">
      <w:pPr>
        <w:pStyle w:val="Akapitzlist"/>
        <w:numPr>
          <w:ilvl w:val="0"/>
          <w:numId w:val="34"/>
        </w:numPr>
        <w:ind w:left="851" w:hanging="284"/>
        <w:jc w:val="both"/>
        <w:rPr>
          <w:szCs w:val="20"/>
        </w:rPr>
      </w:pPr>
      <w:r w:rsidRPr="00ED3672">
        <w:rPr>
          <w:szCs w:val="20"/>
        </w:rPr>
        <w:t>dostarczono go w stanie niekompletnym.</w:t>
      </w:r>
    </w:p>
    <w:p w:rsidR="0091116B" w:rsidRPr="00ED3672" w:rsidRDefault="00D41749" w:rsidP="00ED3672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ind w:hanging="426"/>
        <w:jc w:val="both"/>
        <w:rPr>
          <w:bCs/>
          <w:iCs/>
          <w:szCs w:val="20"/>
        </w:rPr>
      </w:pPr>
      <w:r w:rsidRPr="00ED3672">
        <w:rPr>
          <w:szCs w:val="20"/>
        </w:rPr>
        <w:t>Dostarczany przedmiot zamówienia</w:t>
      </w:r>
      <w:r w:rsidR="0091116B" w:rsidRPr="00ED3672">
        <w:rPr>
          <w:szCs w:val="20"/>
        </w:rPr>
        <w:t xml:space="preserve"> objęty jest </w:t>
      </w:r>
      <w:r w:rsidR="00863132" w:rsidRPr="007E234D">
        <w:rPr>
          <w:color w:val="000000" w:themeColor="text1"/>
          <w:szCs w:val="20"/>
        </w:rPr>
        <w:t>12 miesięcznym</w:t>
      </w:r>
      <w:r w:rsidR="0091116B" w:rsidRPr="00ED3672">
        <w:rPr>
          <w:szCs w:val="20"/>
        </w:rPr>
        <w:t xml:space="preserve"> okresem rękojmi</w:t>
      </w:r>
      <w:r w:rsidR="0091116B" w:rsidRPr="00ED3672">
        <w:rPr>
          <w:b/>
          <w:szCs w:val="20"/>
        </w:rPr>
        <w:t>.</w:t>
      </w:r>
    </w:p>
    <w:p w:rsidR="0091116B" w:rsidRPr="00ED3672" w:rsidRDefault="0091116B" w:rsidP="00ED3672">
      <w:pPr>
        <w:pStyle w:val="TekstpodstawowyF2"/>
        <w:numPr>
          <w:ilvl w:val="0"/>
          <w:numId w:val="28"/>
        </w:numPr>
        <w:tabs>
          <w:tab w:val="num" w:pos="426"/>
        </w:tabs>
        <w:ind w:hanging="426"/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 xml:space="preserve">Wykonawca w okresie rękojmi wymienia na własny koszt wadliwy przedmiot umowy na </w:t>
      </w:r>
      <w:r w:rsidRPr="00ED3672">
        <w:rPr>
          <w:rFonts w:ascii="Arial" w:hAnsi="Arial" w:cs="Arial"/>
          <w:sz w:val="20"/>
        </w:rPr>
        <w:br/>
        <w:t>wezwanie Zamawiającego.</w:t>
      </w:r>
    </w:p>
    <w:p w:rsidR="0091116B" w:rsidRPr="00ED3672" w:rsidRDefault="0091116B" w:rsidP="00ED3672">
      <w:pPr>
        <w:pStyle w:val="TekstpodstawowyF2"/>
        <w:numPr>
          <w:ilvl w:val="0"/>
          <w:numId w:val="28"/>
        </w:numPr>
        <w:tabs>
          <w:tab w:val="num" w:pos="-142"/>
          <w:tab w:val="num" w:pos="426"/>
        </w:tabs>
        <w:ind w:hanging="426"/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 xml:space="preserve">Termin wymiany wadliwego przedmiotu na przedmiot wolny od wad przez Wykonawcę nie </w:t>
      </w:r>
      <w:r w:rsidRPr="00ED3672">
        <w:rPr>
          <w:rFonts w:ascii="Arial" w:hAnsi="Arial" w:cs="Arial"/>
          <w:sz w:val="20"/>
        </w:rPr>
        <w:br/>
        <w:t xml:space="preserve">może przekroczyć </w:t>
      </w:r>
      <w:r w:rsidRPr="00ED3672">
        <w:rPr>
          <w:rFonts w:ascii="Arial" w:hAnsi="Arial" w:cs="Arial"/>
          <w:b/>
          <w:sz w:val="20"/>
        </w:rPr>
        <w:t>20 dni</w:t>
      </w:r>
      <w:r w:rsidRPr="00ED3672">
        <w:rPr>
          <w:rFonts w:ascii="Arial" w:hAnsi="Arial" w:cs="Arial"/>
          <w:sz w:val="20"/>
        </w:rPr>
        <w:t xml:space="preserve"> kalend</w:t>
      </w:r>
      <w:r w:rsidR="00CC5B65" w:rsidRPr="00ED3672">
        <w:rPr>
          <w:rFonts w:ascii="Arial" w:hAnsi="Arial" w:cs="Arial"/>
          <w:sz w:val="20"/>
        </w:rPr>
        <w:t>arzowych licząc od dnia wezwania</w:t>
      </w:r>
      <w:r w:rsidRPr="00ED3672">
        <w:rPr>
          <w:rFonts w:ascii="Arial" w:hAnsi="Arial" w:cs="Arial"/>
          <w:sz w:val="20"/>
        </w:rPr>
        <w:t xml:space="preserve"> do usunięcia wad drogą elektroniczną lub faksem.</w:t>
      </w:r>
    </w:p>
    <w:p w:rsidR="002579AF" w:rsidRDefault="002579AF" w:rsidP="002579AF">
      <w:pPr>
        <w:pStyle w:val="TekstpodstawowyF2"/>
        <w:ind w:left="426"/>
        <w:rPr>
          <w:rFonts w:ascii="Arial" w:hAnsi="Arial" w:cs="Arial"/>
          <w:b/>
          <w:sz w:val="20"/>
        </w:rPr>
      </w:pPr>
    </w:p>
    <w:p w:rsidR="002579AF" w:rsidRPr="00ED3672" w:rsidRDefault="002579AF" w:rsidP="00491B22">
      <w:pPr>
        <w:pStyle w:val="TekstpodstawowyF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4</w:t>
      </w:r>
    </w:p>
    <w:p w:rsidR="002579AF" w:rsidRDefault="002579AF" w:rsidP="002579AF">
      <w:pPr>
        <w:spacing w:line="360" w:lineRule="auto"/>
        <w:jc w:val="center"/>
        <w:rPr>
          <w:b/>
          <w:sz w:val="18"/>
          <w:szCs w:val="18"/>
        </w:rPr>
      </w:pPr>
    </w:p>
    <w:p w:rsidR="002579AF" w:rsidRPr="002579AF" w:rsidRDefault="002579AF" w:rsidP="002579AF">
      <w:pPr>
        <w:pStyle w:val="Akapitzlist"/>
        <w:numPr>
          <w:ilvl w:val="0"/>
          <w:numId w:val="35"/>
        </w:numPr>
        <w:ind w:left="425" w:hanging="425"/>
        <w:jc w:val="both"/>
        <w:rPr>
          <w:szCs w:val="20"/>
        </w:rPr>
      </w:pPr>
      <w:r w:rsidRPr="002579AF">
        <w:rPr>
          <w:szCs w:val="20"/>
        </w:rPr>
        <w:t>W przypadku stwierdzenia wad w dostarczonym przedmiocie zamówienia Zamawiający złoży niezwłocznie reklamację u Wykonawcy lub odmówi przyjęcia wadliwej części przedmiotu zamówienia.</w:t>
      </w:r>
    </w:p>
    <w:p w:rsidR="002579AF" w:rsidRPr="002579AF" w:rsidRDefault="002579AF" w:rsidP="002579AF">
      <w:pPr>
        <w:pStyle w:val="Akapitzlist"/>
        <w:numPr>
          <w:ilvl w:val="0"/>
          <w:numId w:val="35"/>
        </w:numPr>
        <w:ind w:left="425" w:hanging="425"/>
        <w:rPr>
          <w:szCs w:val="20"/>
        </w:rPr>
      </w:pPr>
      <w:r w:rsidRPr="002579AF">
        <w:rPr>
          <w:szCs w:val="20"/>
        </w:rPr>
        <w:t xml:space="preserve">Wykonawca zobowiązuje się udzielić niezwłocznie odpowiedzi na złożoną </w:t>
      </w:r>
      <w:r>
        <w:rPr>
          <w:szCs w:val="20"/>
        </w:rPr>
        <w:t xml:space="preserve">reklamację, najpóźniej w ciągu </w:t>
      </w:r>
      <w:r w:rsidRPr="002579AF">
        <w:rPr>
          <w:szCs w:val="20"/>
        </w:rPr>
        <w:t>7 dni od jej złożenia, a po bezskutecznym upływie terminu, reklamacja uważana będzie za uznaną w całości zgodnie z żądaniem Zamawiającego.</w:t>
      </w:r>
    </w:p>
    <w:p w:rsidR="002579AF" w:rsidRPr="002579AF" w:rsidRDefault="002579AF" w:rsidP="002579AF">
      <w:pPr>
        <w:pStyle w:val="Akapitzlist"/>
        <w:numPr>
          <w:ilvl w:val="0"/>
          <w:numId w:val="35"/>
        </w:numPr>
        <w:ind w:left="425" w:hanging="425"/>
        <w:jc w:val="both"/>
        <w:rPr>
          <w:szCs w:val="20"/>
        </w:rPr>
      </w:pPr>
      <w:r w:rsidRPr="002579AF">
        <w:rPr>
          <w:szCs w:val="20"/>
        </w:rPr>
        <w:t xml:space="preserve">W przypadku stwierdzenia, że przedmiot zamówienia jest niezgodny z normami i nie nadaje się </w:t>
      </w:r>
      <w:r w:rsidRPr="002579AF">
        <w:rPr>
          <w:szCs w:val="20"/>
        </w:rPr>
        <w:br/>
        <w:t>do użytkowania, Wykonawca odbierze przedmiot zamówienia i poniesie koszty z tym związane.</w:t>
      </w:r>
    </w:p>
    <w:p w:rsidR="002579AF" w:rsidRPr="002579AF" w:rsidRDefault="002579AF" w:rsidP="002579AF">
      <w:pPr>
        <w:pStyle w:val="Akapitzlist"/>
        <w:numPr>
          <w:ilvl w:val="0"/>
          <w:numId w:val="35"/>
        </w:numPr>
        <w:ind w:left="425" w:hanging="425"/>
        <w:jc w:val="both"/>
        <w:rPr>
          <w:szCs w:val="20"/>
        </w:rPr>
      </w:pPr>
      <w:r w:rsidRPr="002579AF">
        <w:rPr>
          <w:szCs w:val="20"/>
        </w:rPr>
        <w:t>Dostarczenie przez Wykonawcę zamiennego przedmiotu zamówienia nie zwalnia go od odpowiedzialności z tytułu szkody, jaką poniósł Zamawiający w związku z otrzymaniem przedmiotu zamówienia niewłaściwej jakości.</w:t>
      </w:r>
    </w:p>
    <w:p w:rsidR="002579AF" w:rsidRPr="002579AF" w:rsidRDefault="002579AF" w:rsidP="002579AF">
      <w:pPr>
        <w:pStyle w:val="Akapitzlist"/>
        <w:numPr>
          <w:ilvl w:val="0"/>
          <w:numId w:val="35"/>
        </w:numPr>
        <w:ind w:left="425" w:hanging="425"/>
        <w:jc w:val="both"/>
        <w:rPr>
          <w:szCs w:val="20"/>
        </w:rPr>
      </w:pPr>
      <w:r w:rsidRPr="002579AF">
        <w:rPr>
          <w:szCs w:val="20"/>
        </w:rPr>
        <w:t xml:space="preserve">W przypadku trzykrotnego potwierdzenia wady w protokole reklamacji lub naruszenia postanowień zawartych w umowie, Zamawiający może rozwiązać umowę bez okresu wypowiedzenia i bez </w:t>
      </w:r>
      <w:r>
        <w:rPr>
          <w:szCs w:val="20"/>
        </w:rPr>
        <w:t xml:space="preserve">prawa </w:t>
      </w:r>
      <w:r w:rsidRPr="002579AF">
        <w:rPr>
          <w:szCs w:val="20"/>
        </w:rPr>
        <w:t>do odszkodowania.</w:t>
      </w:r>
    </w:p>
    <w:p w:rsidR="00491B22" w:rsidRDefault="00491B22">
      <w:pPr>
        <w:rPr>
          <w:szCs w:val="20"/>
        </w:rPr>
      </w:pPr>
      <w:r>
        <w:br w:type="page"/>
      </w:r>
    </w:p>
    <w:p w:rsidR="002579AF" w:rsidRPr="00ED3672" w:rsidRDefault="002579AF" w:rsidP="00ED3672">
      <w:pPr>
        <w:pStyle w:val="TekstpodstawowyF2"/>
        <w:jc w:val="both"/>
        <w:rPr>
          <w:rFonts w:ascii="Arial" w:hAnsi="Arial" w:cs="Arial"/>
          <w:sz w:val="20"/>
        </w:rPr>
      </w:pPr>
    </w:p>
    <w:p w:rsidR="00017F56" w:rsidRPr="00ED3672" w:rsidRDefault="002579AF" w:rsidP="00ED3672">
      <w:pPr>
        <w:pStyle w:val="TekstpodstawowyF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5</w:t>
      </w:r>
    </w:p>
    <w:p w:rsidR="00017F56" w:rsidRPr="00ED3672" w:rsidRDefault="00017F56" w:rsidP="00ED3672">
      <w:pPr>
        <w:pStyle w:val="TekstpodstawowyF2"/>
        <w:jc w:val="both"/>
        <w:rPr>
          <w:rFonts w:ascii="Arial" w:hAnsi="Arial" w:cs="Arial"/>
          <w:sz w:val="20"/>
        </w:rPr>
      </w:pPr>
    </w:p>
    <w:p w:rsidR="00017F56" w:rsidRPr="00ED3672" w:rsidRDefault="00EE098A" w:rsidP="00ED3672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 xml:space="preserve">Podstawą do wystawienia faktury jest protokół odbioru bez zastrzeżeń przedmiotu </w:t>
      </w:r>
      <w:r w:rsidR="003E4FE2" w:rsidRPr="00ED3672">
        <w:rPr>
          <w:rFonts w:ascii="Arial" w:hAnsi="Arial" w:cs="Arial"/>
          <w:sz w:val="20"/>
        </w:rPr>
        <w:t xml:space="preserve">zamówienia </w:t>
      </w:r>
      <w:r w:rsidR="004F0C65">
        <w:rPr>
          <w:rFonts w:ascii="Arial" w:hAnsi="Arial" w:cs="Arial"/>
          <w:sz w:val="20"/>
        </w:rPr>
        <w:t>i </w:t>
      </w:r>
      <w:r w:rsidRPr="00ED3672">
        <w:rPr>
          <w:rFonts w:ascii="Arial" w:hAnsi="Arial" w:cs="Arial"/>
          <w:sz w:val="20"/>
        </w:rPr>
        <w:t>warunków umowy sporządzony przez Zamawiającego z udziałem Wykonawcy.</w:t>
      </w:r>
    </w:p>
    <w:p w:rsidR="00017F56" w:rsidRPr="00ED3672" w:rsidRDefault="00EE098A" w:rsidP="00ED3672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 xml:space="preserve">Wykonawca zachowa w fakturze kolejność fakturowania wg liczby porządkowej </w:t>
      </w:r>
      <w:r w:rsidRPr="00ED3672">
        <w:rPr>
          <w:rFonts w:ascii="Arial" w:hAnsi="Arial" w:cs="Arial"/>
          <w:sz w:val="20"/>
        </w:rPr>
        <w:br/>
        <w:t>określonej w „Szczegółowym opisie przedmiotu zamówienia”.</w:t>
      </w:r>
    </w:p>
    <w:p w:rsidR="00017F56" w:rsidRPr="00ED3672" w:rsidRDefault="00EE098A" w:rsidP="00ED3672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>Należność za dostar</w:t>
      </w:r>
      <w:r w:rsidR="005A1819" w:rsidRPr="00ED3672">
        <w:rPr>
          <w:rFonts w:ascii="Arial" w:hAnsi="Arial" w:cs="Arial"/>
          <w:sz w:val="20"/>
        </w:rPr>
        <w:t>czony i odebrany przedmiot zamówienia</w:t>
      </w:r>
      <w:r w:rsidRPr="00ED3672">
        <w:rPr>
          <w:rFonts w:ascii="Arial" w:hAnsi="Arial" w:cs="Arial"/>
          <w:sz w:val="20"/>
        </w:rPr>
        <w:t xml:space="preserve"> zostanie zapłacona z rachunku Zamawiającego na konto Wykonawcy wskazane w fakturze VAT, w terminie do </w:t>
      </w:r>
      <w:r w:rsidRPr="00ED3672">
        <w:rPr>
          <w:rFonts w:ascii="Arial" w:hAnsi="Arial" w:cs="Arial"/>
          <w:b/>
          <w:sz w:val="20"/>
        </w:rPr>
        <w:t>30 dni</w:t>
      </w:r>
      <w:r w:rsidRPr="00ED3672">
        <w:rPr>
          <w:rFonts w:ascii="Arial" w:hAnsi="Arial" w:cs="Arial"/>
          <w:sz w:val="20"/>
        </w:rPr>
        <w:t xml:space="preserve"> od dnia jej otrzymania.</w:t>
      </w:r>
    </w:p>
    <w:p w:rsidR="00017F56" w:rsidRPr="00ED3672" w:rsidRDefault="00EE098A" w:rsidP="00ED3672">
      <w:pPr>
        <w:pStyle w:val="TekstpodstawowyF2"/>
        <w:numPr>
          <w:ilvl w:val="0"/>
          <w:numId w:val="2"/>
        </w:numPr>
        <w:tabs>
          <w:tab w:val="clear" w:pos="720"/>
          <w:tab w:val="num" w:pos="429"/>
        </w:tabs>
        <w:ind w:left="429" w:hanging="390"/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>Za datę zapłaty należności uważa się datę złożenia przez Zamawiającego polecenia przelewu bankowego.</w:t>
      </w:r>
    </w:p>
    <w:p w:rsidR="00017F56" w:rsidRPr="00ED3672" w:rsidRDefault="00017F56" w:rsidP="00ED3672">
      <w:pPr>
        <w:pStyle w:val="TekstpodstawowyF2"/>
        <w:rPr>
          <w:rFonts w:ascii="Arial" w:hAnsi="Arial" w:cs="Arial"/>
          <w:b/>
          <w:sz w:val="20"/>
        </w:rPr>
      </w:pPr>
    </w:p>
    <w:p w:rsidR="00017F56" w:rsidRPr="00ED3672" w:rsidRDefault="002579AF" w:rsidP="00ED3672">
      <w:pPr>
        <w:pStyle w:val="TekstpodstawowyF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</w:t>
      </w:r>
    </w:p>
    <w:p w:rsidR="00017F56" w:rsidRPr="00ED3672" w:rsidRDefault="00017F56" w:rsidP="00ED3672">
      <w:pPr>
        <w:pStyle w:val="TekstpodstawowyF2"/>
        <w:jc w:val="both"/>
        <w:rPr>
          <w:rFonts w:ascii="Arial" w:hAnsi="Arial" w:cs="Arial"/>
          <w:sz w:val="20"/>
        </w:rPr>
      </w:pPr>
    </w:p>
    <w:p w:rsidR="00017F56" w:rsidRPr="00ED3672" w:rsidRDefault="00EE098A" w:rsidP="00ED3672">
      <w:pPr>
        <w:pStyle w:val="Tekstpodstawowy3"/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W okresie trwania umowy Wykonawca zobowiązany jest do pisemnego zawiadomienia Zamawiającego w terminie 14 dni o następujących faktach:</w:t>
      </w:r>
    </w:p>
    <w:p w:rsidR="00017F56" w:rsidRPr="00ED3672" w:rsidRDefault="00EE098A" w:rsidP="00ED3672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zmianie siedziby lub nazwy Wykonawcy,</w:t>
      </w:r>
    </w:p>
    <w:p w:rsidR="00017F56" w:rsidRPr="00ED3672" w:rsidRDefault="00EE098A" w:rsidP="00ED3672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zmianie osób reprezentujących Wykonawcę,</w:t>
      </w:r>
    </w:p>
    <w:p w:rsidR="00017F56" w:rsidRPr="00ED3672" w:rsidRDefault="00EE098A" w:rsidP="00ED3672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wszczęciu postępowania układowego, w którym Wykonawca uczestniczy jako dłużnik,</w:t>
      </w:r>
    </w:p>
    <w:p w:rsidR="00017F56" w:rsidRPr="00ED3672" w:rsidRDefault="00EE098A" w:rsidP="00ED3672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ogłoszeniu likwidacji przedsiębiorstwa Wykonawcy,</w:t>
      </w:r>
    </w:p>
    <w:p w:rsidR="00017F56" w:rsidRPr="00ED3672" w:rsidRDefault="00EE098A" w:rsidP="00ED3672">
      <w:pPr>
        <w:pStyle w:val="Tekstpodstawowy3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zawieszeniu działalności przedsiębiorstwa Wykonawcy.</w:t>
      </w:r>
    </w:p>
    <w:p w:rsidR="00017F56" w:rsidRPr="00ED3672" w:rsidRDefault="00017F56" w:rsidP="00ED3672">
      <w:pPr>
        <w:jc w:val="both"/>
        <w:rPr>
          <w:szCs w:val="20"/>
        </w:rPr>
      </w:pPr>
    </w:p>
    <w:p w:rsidR="00017F56" w:rsidRPr="00ED3672" w:rsidRDefault="002579AF" w:rsidP="00ED3672">
      <w:pPr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:rsidR="00017F56" w:rsidRPr="00ED3672" w:rsidRDefault="00017F56" w:rsidP="00ED3672">
      <w:pPr>
        <w:jc w:val="both"/>
        <w:rPr>
          <w:szCs w:val="20"/>
        </w:rPr>
      </w:pPr>
    </w:p>
    <w:p w:rsidR="00017F56" w:rsidRPr="00ED3672" w:rsidRDefault="00EE098A" w:rsidP="00ED3672">
      <w:pPr>
        <w:pStyle w:val="Tekstpodstawowy3"/>
        <w:numPr>
          <w:ilvl w:val="0"/>
          <w:numId w:val="15"/>
        </w:numPr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Strony ustalają, że oprócz przypadków wymienionych w Kodeksie cywilnym Zamawiającemu przysługuje prawo odstąpienia od umowy w terminie 30 dni od uzyskania wiadomości o tym, że:</w:t>
      </w:r>
    </w:p>
    <w:p w:rsidR="00017F56" w:rsidRPr="00ED3672" w:rsidRDefault="00EE098A" w:rsidP="00ED3672">
      <w:pPr>
        <w:pStyle w:val="Tekstpodstawowy3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nastąpi rozwiązanie przedsiębiorstwa</w:t>
      </w:r>
      <w:r w:rsidR="0091116B" w:rsidRPr="00ED3672">
        <w:rPr>
          <w:rFonts w:ascii="Arial" w:hAnsi="Arial" w:cs="Arial"/>
          <w:b w:val="0"/>
          <w:sz w:val="20"/>
          <w:u w:val="none"/>
        </w:rPr>
        <w:t xml:space="preserve"> Wykonawcy</w:t>
      </w:r>
      <w:r w:rsidRPr="00ED3672">
        <w:rPr>
          <w:rFonts w:ascii="Arial" w:hAnsi="Arial" w:cs="Arial"/>
          <w:b w:val="0"/>
          <w:sz w:val="20"/>
          <w:u w:val="none"/>
        </w:rPr>
        <w:t>,</w:t>
      </w:r>
    </w:p>
    <w:p w:rsidR="00017F56" w:rsidRPr="00ED3672" w:rsidRDefault="00EE098A" w:rsidP="00ED3672">
      <w:pPr>
        <w:pStyle w:val="Tekstpodstawowy3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zostanie wydany nakaz zajęcia majątku Wykonawcy,</w:t>
      </w:r>
    </w:p>
    <w:p w:rsidR="00017F56" w:rsidRPr="00ED3672" w:rsidRDefault="00EE098A" w:rsidP="00ED3672">
      <w:pPr>
        <w:pStyle w:val="Tekstpodstawowy3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Wykonawca bez uzasadnionych przyczy</w:t>
      </w:r>
      <w:r w:rsidR="005A1819" w:rsidRPr="00ED3672">
        <w:rPr>
          <w:rFonts w:ascii="Arial" w:hAnsi="Arial" w:cs="Arial"/>
          <w:b w:val="0"/>
          <w:sz w:val="20"/>
          <w:u w:val="none"/>
        </w:rPr>
        <w:t>n nie dostarcza przedmiotu zamówienia</w:t>
      </w:r>
      <w:r w:rsidRPr="00ED3672">
        <w:rPr>
          <w:rFonts w:ascii="Arial" w:hAnsi="Arial" w:cs="Arial"/>
          <w:b w:val="0"/>
          <w:sz w:val="20"/>
          <w:u w:val="none"/>
        </w:rPr>
        <w:t>, pomimo dodatkowego wezwania Zamawiającego,</w:t>
      </w:r>
    </w:p>
    <w:p w:rsidR="00017F56" w:rsidRPr="00ED3672" w:rsidRDefault="00EE098A" w:rsidP="00ED3672">
      <w:pPr>
        <w:pStyle w:val="Tekstpodstawowy3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>Wykonawca dostarcza produkt nie odpowiadający Polskim Normom oraz cechom technicznym określonym w „Szczegółowym opisie przedmiotu zamówienia”.</w:t>
      </w:r>
    </w:p>
    <w:p w:rsidR="00017F56" w:rsidRPr="00ED3672" w:rsidRDefault="00EE098A" w:rsidP="00ED3672">
      <w:pPr>
        <w:pStyle w:val="Tekstpodstawowy3"/>
        <w:numPr>
          <w:ilvl w:val="0"/>
          <w:numId w:val="27"/>
        </w:numPr>
        <w:jc w:val="both"/>
        <w:rPr>
          <w:rFonts w:ascii="Arial" w:hAnsi="Arial" w:cs="Arial"/>
          <w:b w:val="0"/>
          <w:sz w:val="20"/>
          <w:u w:val="none"/>
        </w:rPr>
      </w:pPr>
      <w:r w:rsidRPr="00ED3672">
        <w:rPr>
          <w:rFonts w:ascii="Arial" w:hAnsi="Arial" w:cs="Arial"/>
          <w:b w:val="0"/>
          <w:sz w:val="20"/>
          <w:u w:val="none"/>
        </w:rPr>
        <w:t xml:space="preserve">Zamawiający nie jest zobowiązany do zapłaty odsetek ustawowych za nieterminową zapłatę </w:t>
      </w:r>
      <w:r w:rsidRPr="00ED3672">
        <w:rPr>
          <w:rFonts w:ascii="Arial" w:hAnsi="Arial" w:cs="Arial"/>
          <w:b w:val="0"/>
          <w:sz w:val="20"/>
          <w:u w:val="none"/>
        </w:rPr>
        <w:br/>
        <w:t xml:space="preserve">z przyczyn określonych w </w:t>
      </w:r>
      <w:r w:rsidRPr="00ED3672">
        <w:rPr>
          <w:rFonts w:ascii="Arial" w:hAnsi="Arial" w:cs="Arial"/>
          <w:b w:val="0"/>
          <w:sz w:val="20"/>
          <w:u w:val="none"/>
        </w:rPr>
        <w:sym w:font="Times New Roman" w:char="00A7"/>
      </w:r>
      <w:r w:rsidR="00ED3672">
        <w:rPr>
          <w:rFonts w:ascii="Arial" w:hAnsi="Arial" w:cs="Arial"/>
          <w:b w:val="0"/>
          <w:sz w:val="20"/>
          <w:u w:val="none"/>
        </w:rPr>
        <w:t xml:space="preserve"> </w:t>
      </w:r>
      <w:r w:rsidR="002579AF">
        <w:rPr>
          <w:rFonts w:ascii="Arial" w:hAnsi="Arial" w:cs="Arial"/>
          <w:b w:val="0"/>
          <w:sz w:val="20"/>
          <w:u w:val="none"/>
        </w:rPr>
        <w:t>6</w:t>
      </w:r>
      <w:r w:rsidRPr="00ED3672">
        <w:rPr>
          <w:rFonts w:ascii="Arial" w:hAnsi="Arial" w:cs="Arial"/>
          <w:b w:val="0"/>
          <w:sz w:val="20"/>
          <w:u w:val="none"/>
        </w:rPr>
        <w:t xml:space="preserve"> pkt 1 i 3-</w:t>
      </w:r>
      <w:r w:rsidR="005A1819" w:rsidRPr="00ED3672">
        <w:rPr>
          <w:rFonts w:ascii="Arial" w:hAnsi="Arial" w:cs="Arial"/>
          <w:b w:val="0"/>
          <w:sz w:val="20"/>
          <w:u w:val="none"/>
        </w:rPr>
        <w:t>5</w:t>
      </w:r>
      <w:r w:rsidRPr="00ED3672">
        <w:rPr>
          <w:rFonts w:ascii="Arial" w:hAnsi="Arial" w:cs="Arial"/>
          <w:b w:val="0"/>
          <w:sz w:val="20"/>
          <w:u w:val="none"/>
        </w:rPr>
        <w:t xml:space="preserve"> niniejszej umowy.</w:t>
      </w:r>
    </w:p>
    <w:p w:rsidR="001C5140" w:rsidRPr="00ED3672" w:rsidRDefault="001C5140" w:rsidP="00ED3672">
      <w:pPr>
        <w:pStyle w:val="TekstpodstawowyF2"/>
        <w:jc w:val="both"/>
        <w:rPr>
          <w:rFonts w:ascii="Arial" w:hAnsi="Arial" w:cs="Arial"/>
          <w:sz w:val="20"/>
        </w:rPr>
      </w:pPr>
    </w:p>
    <w:p w:rsidR="00C64DB8" w:rsidRPr="00ED3672" w:rsidRDefault="002579AF" w:rsidP="00ED3672">
      <w:pPr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:rsidR="00C64DB8" w:rsidRPr="00ED3672" w:rsidRDefault="00C64DB8" w:rsidP="00ED3672">
      <w:pPr>
        <w:pStyle w:val="TekstpodstawowyF2"/>
        <w:jc w:val="both"/>
        <w:rPr>
          <w:rFonts w:ascii="Arial" w:hAnsi="Arial" w:cs="Arial"/>
          <w:b/>
          <w:sz w:val="20"/>
        </w:rPr>
      </w:pPr>
    </w:p>
    <w:p w:rsidR="00C64DB8" w:rsidRPr="00ED3672" w:rsidRDefault="00863132" w:rsidP="00ED3672">
      <w:pPr>
        <w:pStyle w:val="TekstpodstawowyF2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7E234D">
        <w:rPr>
          <w:rFonts w:ascii="Arial" w:hAnsi="Arial" w:cs="Arial"/>
          <w:color w:val="000000" w:themeColor="text1"/>
          <w:sz w:val="20"/>
        </w:rPr>
        <w:t xml:space="preserve">W przypadku niewykonania lub nienależytego wykonania umowy Wykonawca zapłaci </w:t>
      </w:r>
      <w:r w:rsidR="00C64DB8" w:rsidRPr="007E234D">
        <w:rPr>
          <w:rFonts w:ascii="Arial" w:hAnsi="Arial" w:cs="Arial"/>
          <w:color w:val="000000" w:themeColor="text1"/>
          <w:sz w:val="20"/>
        </w:rPr>
        <w:t>Zamawiając</w:t>
      </w:r>
      <w:r w:rsidRPr="007E234D">
        <w:rPr>
          <w:rFonts w:ascii="Arial" w:hAnsi="Arial" w:cs="Arial"/>
          <w:color w:val="000000" w:themeColor="text1"/>
          <w:sz w:val="20"/>
        </w:rPr>
        <w:t>emu</w:t>
      </w:r>
      <w:r w:rsidR="00C64DB8" w:rsidRPr="007E234D">
        <w:rPr>
          <w:rFonts w:ascii="Arial" w:hAnsi="Arial" w:cs="Arial"/>
          <w:color w:val="000000" w:themeColor="text1"/>
          <w:sz w:val="20"/>
        </w:rPr>
        <w:t xml:space="preserve"> kar</w:t>
      </w:r>
      <w:r w:rsidRPr="007E234D">
        <w:rPr>
          <w:rFonts w:ascii="Arial" w:hAnsi="Arial" w:cs="Arial"/>
          <w:color w:val="000000" w:themeColor="text1"/>
          <w:sz w:val="20"/>
        </w:rPr>
        <w:t>y</w:t>
      </w:r>
      <w:r w:rsidR="00C64DB8" w:rsidRPr="007E234D">
        <w:rPr>
          <w:rFonts w:ascii="Arial" w:hAnsi="Arial" w:cs="Arial"/>
          <w:color w:val="000000" w:themeColor="text1"/>
          <w:sz w:val="20"/>
        </w:rPr>
        <w:t xml:space="preserve"> umown</w:t>
      </w:r>
      <w:r w:rsidRPr="007E234D">
        <w:rPr>
          <w:rFonts w:ascii="Arial" w:hAnsi="Arial" w:cs="Arial"/>
          <w:color w:val="000000" w:themeColor="text1"/>
          <w:sz w:val="20"/>
        </w:rPr>
        <w:t>e</w:t>
      </w:r>
      <w:r w:rsidR="00C64DB8" w:rsidRPr="00ED3672">
        <w:rPr>
          <w:rFonts w:ascii="Arial" w:hAnsi="Arial" w:cs="Arial"/>
          <w:sz w:val="20"/>
        </w:rPr>
        <w:t xml:space="preserve"> w następujących przypadkach:</w:t>
      </w:r>
    </w:p>
    <w:p w:rsidR="00C64DB8" w:rsidRPr="00ED3672" w:rsidRDefault="00C64DB8" w:rsidP="00ED3672">
      <w:pPr>
        <w:pStyle w:val="TekstpodstawowyF2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>za opóźnienie z tytułu nieterminowe</w:t>
      </w:r>
      <w:r w:rsidR="00ED3672">
        <w:rPr>
          <w:rFonts w:ascii="Arial" w:hAnsi="Arial" w:cs="Arial"/>
          <w:sz w:val="20"/>
        </w:rPr>
        <w:t>go dostarczenia przedmiotu zamówienia</w:t>
      </w:r>
      <w:r w:rsidRPr="00ED3672">
        <w:rPr>
          <w:rFonts w:ascii="Arial" w:hAnsi="Arial" w:cs="Arial"/>
          <w:sz w:val="20"/>
        </w:rPr>
        <w:t xml:space="preserve"> – w wysokości po 0,2% wynagrodzenia umownego netto za każdy dzień opóźnienia do </w:t>
      </w:r>
      <w:r w:rsidRPr="00ED3672">
        <w:rPr>
          <w:rFonts w:ascii="Arial" w:hAnsi="Arial" w:cs="Arial"/>
          <w:b/>
          <w:sz w:val="20"/>
        </w:rPr>
        <w:t xml:space="preserve">10 dni </w:t>
      </w:r>
      <w:r w:rsidRPr="00ED3672">
        <w:rPr>
          <w:rFonts w:ascii="Arial" w:hAnsi="Arial" w:cs="Arial"/>
          <w:sz w:val="20"/>
        </w:rPr>
        <w:t xml:space="preserve">i po 1% wynagrodzenia umownego netto za każdy dzień opóźnienia od </w:t>
      </w:r>
      <w:r w:rsidRPr="00ED3672">
        <w:rPr>
          <w:rFonts w:ascii="Arial" w:hAnsi="Arial" w:cs="Arial"/>
          <w:b/>
          <w:sz w:val="20"/>
        </w:rPr>
        <w:t>11 do 20 dnia,</w:t>
      </w:r>
      <w:r w:rsidRPr="00ED3672">
        <w:rPr>
          <w:rFonts w:ascii="Arial" w:hAnsi="Arial" w:cs="Arial"/>
          <w:sz w:val="20"/>
        </w:rPr>
        <w:t xml:space="preserve"> a po </w:t>
      </w:r>
      <w:r w:rsidRPr="00ED3672">
        <w:rPr>
          <w:rFonts w:ascii="Arial" w:hAnsi="Arial" w:cs="Arial"/>
          <w:b/>
          <w:sz w:val="20"/>
        </w:rPr>
        <w:t>20 dniu</w:t>
      </w:r>
      <w:r w:rsidRPr="00ED3672">
        <w:rPr>
          <w:rFonts w:ascii="Arial" w:hAnsi="Arial" w:cs="Arial"/>
          <w:sz w:val="20"/>
        </w:rPr>
        <w:t xml:space="preserve"> Zamawiający zastrzega sobie prawo odstąpienia od umowy z winy Wykonawcy lub dalej nalicza kary umowne</w:t>
      </w:r>
      <w:r w:rsidR="00926E92" w:rsidRPr="00ED3672">
        <w:rPr>
          <w:rFonts w:ascii="Arial" w:hAnsi="Arial" w:cs="Arial"/>
          <w:sz w:val="20"/>
        </w:rPr>
        <w:t xml:space="preserve"> </w:t>
      </w:r>
      <w:r w:rsidRPr="00ED3672">
        <w:rPr>
          <w:rFonts w:ascii="Arial" w:hAnsi="Arial" w:cs="Arial"/>
          <w:sz w:val="20"/>
        </w:rPr>
        <w:t>w wysokości po 1% wynagrodzenia umownego netto za każdy dzień opóźnienia,</w:t>
      </w:r>
    </w:p>
    <w:p w:rsidR="00C64DB8" w:rsidRPr="00ED3672" w:rsidRDefault="00C64DB8" w:rsidP="00ED3672">
      <w:pPr>
        <w:pStyle w:val="TekstpodstawowyF2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>za opóźnienie w usunięciu wad stwierdzonych przy odbiorze przedmiotu zamówienia</w:t>
      </w:r>
      <w:r w:rsidR="002A2F5A" w:rsidRPr="00ED3672">
        <w:rPr>
          <w:rFonts w:ascii="Arial" w:hAnsi="Arial" w:cs="Arial"/>
          <w:sz w:val="20"/>
        </w:rPr>
        <w:t xml:space="preserve"> lub w okresie gwarancji i rękojmi </w:t>
      </w:r>
      <w:r w:rsidRPr="00ED3672">
        <w:rPr>
          <w:rFonts w:ascii="Arial" w:hAnsi="Arial" w:cs="Arial"/>
          <w:sz w:val="20"/>
        </w:rPr>
        <w:t xml:space="preserve"> – w wysokości po 0,2% wynagrodzenia umownego netto za każdy dzień opóźnienia </w:t>
      </w:r>
      <w:r w:rsidR="002A2F5A" w:rsidRPr="00ED3672">
        <w:rPr>
          <w:rFonts w:ascii="Arial" w:hAnsi="Arial" w:cs="Arial"/>
          <w:sz w:val="20"/>
        </w:rPr>
        <w:t xml:space="preserve">w usuwaniu wad stwierdzonych w przy odbiorze lub w okresie gwarancji i rękojmi </w:t>
      </w:r>
      <w:r w:rsidRPr="00ED3672">
        <w:rPr>
          <w:rFonts w:ascii="Arial" w:hAnsi="Arial" w:cs="Arial"/>
          <w:sz w:val="20"/>
        </w:rPr>
        <w:t xml:space="preserve">do </w:t>
      </w:r>
      <w:r w:rsidRPr="00ED3672">
        <w:rPr>
          <w:rFonts w:ascii="Arial" w:hAnsi="Arial" w:cs="Arial"/>
          <w:b/>
          <w:sz w:val="20"/>
        </w:rPr>
        <w:t xml:space="preserve">10 dni </w:t>
      </w:r>
      <w:r w:rsidRPr="00ED3672">
        <w:rPr>
          <w:rFonts w:ascii="Arial" w:hAnsi="Arial" w:cs="Arial"/>
          <w:sz w:val="20"/>
        </w:rPr>
        <w:t xml:space="preserve">i po 1% wynagrodzenia umownego netto za każdy dzień opóźnienia od </w:t>
      </w:r>
      <w:r w:rsidRPr="00ED3672">
        <w:rPr>
          <w:rFonts w:ascii="Arial" w:hAnsi="Arial" w:cs="Arial"/>
          <w:b/>
          <w:sz w:val="20"/>
        </w:rPr>
        <w:t>11 do 20 dnia,</w:t>
      </w:r>
      <w:r w:rsidRPr="00ED3672">
        <w:rPr>
          <w:rFonts w:ascii="Arial" w:hAnsi="Arial" w:cs="Arial"/>
          <w:sz w:val="20"/>
        </w:rPr>
        <w:t xml:space="preserve"> a po </w:t>
      </w:r>
      <w:r w:rsidRPr="00ED3672">
        <w:rPr>
          <w:rFonts w:ascii="Arial" w:hAnsi="Arial" w:cs="Arial"/>
          <w:b/>
          <w:sz w:val="20"/>
        </w:rPr>
        <w:t>20 dniu</w:t>
      </w:r>
      <w:r w:rsidRPr="00ED3672">
        <w:rPr>
          <w:rFonts w:ascii="Arial" w:hAnsi="Arial" w:cs="Arial"/>
          <w:sz w:val="20"/>
        </w:rPr>
        <w:t xml:space="preserve"> Zamawiający zastrzega sobie prawo odstąpienia od umowy z winy Wykonawcy lub dalej nalicza</w:t>
      </w:r>
      <w:r w:rsidR="002A2F5A" w:rsidRPr="00ED3672">
        <w:rPr>
          <w:rFonts w:ascii="Arial" w:hAnsi="Arial" w:cs="Arial"/>
          <w:sz w:val="20"/>
        </w:rPr>
        <w:t>nia</w:t>
      </w:r>
      <w:r w:rsidRPr="00ED3672">
        <w:rPr>
          <w:rFonts w:ascii="Arial" w:hAnsi="Arial" w:cs="Arial"/>
          <w:sz w:val="20"/>
        </w:rPr>
        <w:t xml:space="preserve"> kary umowne w wysokości po 1% wynagrodzenia umownego netto za każdy dzień opóźnienia</w:t>
      </w:r>
      <w:r w:rsidR="002A2F5A" w:rsidRPr="00ED3672">
        <w:rPr>
          <w:rFonts w:ascii="Arial" w:hAnsi="Arial" w:cs="Arial"/>
          <w:sz w:val="20"/>
        </w:rPr>
        <w:t>.</w:t>
      </w:r>
    </w:p>
    <w:p w:rsidR="00C64DB8" w:rsidRPr="00ED3672" w:rsidRDefault="00C64DB8" w:rsidP="00ED3672">
      <w:pPr>
        <w:pStyle w:val="TekstpodstawowyF2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ED3672">
        <w:rPr>
          <w:rFonts w:ascii="Arial" w:hAnsi="Arial" w:cs="Arial"/>
          <w:sz w:val="20"/>
        </w:rPr>
        <w:t xml:space="preserve">odstąpienia od umowy z przyczyn leżących po stronie Wykonawcy </w:t>
      </w:r>
      <w:r w:rsidRPr="00ED3672">
        <w:rPr>
          <w:rFonts w:ascii="Arial" w:hAnsi="Arial" w:cs="Arial"/>
          <w:sz w:val="20"/>
        </w:rPr>
        <w:br/>
        <w:t>– w wysokości 10% wynagrodzenia umownego netto przedmiotu umowy.</w:t>
      </w:r>
    </w:p>
    <w:p w:rsidR="00C64DB8" w:rsidRPr="007E234D" w:rsidRDefault="00C64DB8" w:rsidP="00ED3672">
      <w:pPr>
        <w:numPr>
          <w:ilvl w:val="0"/>
          <w:numId w:val="23"/>
        </w:numPr>
        <w:jc w:val="both"/>
        <w:rPr>
          <w:color w:val="000000" w:themeColor="text1"/>
          <w:szCs w:val="20"/>
        </w:rPr>
      </w:pPr>
      <w:r w:rsidRPr="00ED3672">
        <w:rPr>
          <w:szCs w:val="20"/>
        </w:rPr>
        <w:t xml:space="preserve">Niezależnie od uprawnienia, o którym mowa w ust. 1, Zamawiającemu przysługuje prawo dochodzenia </w:t>
      </w:r>
      <w:r w:rsidRPr="007E234D">
        <w:rPr>
          <w:color w:val="000000" w:themeColor="text1"/>
          <w:szCs w:val="20"/>
        </w:rPr>
        <w:t xml:space="preserve">odszkodowania </w:t>
      </w:r>
      <w:r w:rsidR="00863132" w:rsidRPr="007E234D">
        <w:rPr>
          <w:color w:val="000000" w:themeColor="text1"/>
          <w:szCs w:val="20"/>
        </w:rPr>
        <w:t xml:space="preserve">uzupełniającego </w:t>
      </w:r>
      <w:r w:rsidRPr="007E234D">
        <w:rPr>
          <w:color w:val="000000" w:themeColor="text1"/>
          <w:szCs w:val="20"/>
        </w:rPr>
        <w:t>na zasadach ogólnych</w:t>
      </w:r>
      <w:r w:rsidR="00863132" w:rsidRPr="007E234D">
        <w:rPr>
          <w:color w:val="000000" w:themeColor="text1"/>
          <w:szCs w:val="20"/>
        </w:rPr>
        <w:t xml:space="preserve"> </w:t>
      </w:r>
      <w:r w:rsidR="007E234D" w:rsidRPr="007E234D">
        <w:rPr>
          <w:color w:val="000000" w:themeColor="text1"/>
          <w:szCs w:val="20"/>
        </w:rPr>
        <w:t>Kodeksu cywilnego.</w:t>
      </w:r>
    </w:p>
    <w:p w:rsidR="00C64DB8" w:rsidRPr="00ED3672" w:rsidRDefault="00C64DB8" w:rsidP="00ED3672">
      <w:pPr>
        <w:numPr>
          <w:ilvl w:val="0"/>
          <w:numId w:val="23"/>
        </w:numPr>
        <w:jc w:val="both"/>
        <w:rPr>
          <w:szCs w:val="20"/>
        </w:rPr>
      </w:pPr>
      <w:r w:rsidRPr="00ED3672">
        <w:rPr>
          <w:szCs w:val="20"/>
        </w:rPr>
        <w:t>Zamawiający jest uprawniony do potrącenia naliczonych kar umownych z przedstawionej przez Wykonawcę faktury. Wykonawca oświadcza, że wyraża zgodę na takie potrącenie i że oświadczenie to nie jest obarczone żadną wadą oświadczenia woli.</w:t>
      </w:r>
    </w:p>
    <w:p w:rsidR="00C64DB8" w:rsidRDefault="00C64DB8" w:rsidP="00ED3672">
      <w:pPr>
        <w:jc w:val="center"/>
        <w:rPr>
          <w:b/>
          <w:bCs/>
          <w:szCs w:val="20"/>
        </w:rPr>
      </w:pPr>
    </w:p>
    <w:p w:rsidR="00491B22" w:rsidRPr="00ED3672" w:rsidRDefault="00491B22" w:rsidP="00ED3672">
      <w:pPr>
        <w:jc w:val="center"/>
        <w:rPr>
          <w:b/>
          <w:bCs/>
          <w:szCs w:val="20"/>
        </w:rPr>
      </w:pPr>
    </w:p>
    <w:p w:rsidR="00C64DB8" w:rsidRPr="00ED3672" w:rsidRDefault="00C64DB8" w:rsidP="00ED3672">
      <w:pPr>
        <w:jc w:val="center"/>
        <w:rPr>
          <w:b/>
          <w:bCs/>
          <w:szCs w:val="20"/>
        </w:rPr>
      </w:pPr>
      <w:r w:rsidRPr="00ED3672">
        <w:rPr>
          <w:b/>
          <w:bCs/>
          <w:szCs w:val="20"/>
        </w:rPr>
        <w:sym w:font="Arial" w:char="00A7"/>
      </w:r>
      <w:r w:rsidR="002579AF">
        <w:rPr>
          <w:b/>
          <w:bCs/>
          <w:szCs w:val="20"/>
        </w:rPr>
        <w:t xml:space="preserve"> 9</w:t>
      </w:r>
    </w:p>
    <w:p w:rsidR="00C64DB8" w:rsidRPr="00ED3672" w:rsidRDefault="00C64DB8" w:rsidP="00ED3672">
      <w:pPr>
        <w:jc w:val="center"/>
        <w:rPr>
          <w:szCs w:val="20"/>
        </w:rPr>
      </w:pPr>
    </w:p>
    <w:p w:rsidR="00C64DB8" w:rsidRPr="00ED3672" w:rsidRDefault="00C64DB8" w:rsidP="00ED3672">
      <w:pPr>
        <w:numPr>
          <w:ilvl w:val="0"/>
          <w:numId w:val="20"/>
        </w:numPr>
        <w:jc w:val="both"/>
        <w:rPr>
          <w:szCs w:val="20"/>
        </w:rPr>
      </w:pPr>
      <w:r w:rsidRPr="00ED3672">
        <w:rPr>
          <w:szCs w:val="20"/>
        </w:rPr>
        <w:t xml:space="preserve">Rozwiązanie </w:t>
      </w:r>
      <w:r w:rsidR="00422C62" w:rsidRPr="00ED3672">
        <w:rPr>
          <w:szCs w:val="20"/>
        </w:rPr>
        <w:t xml:space="preserve">i zmiana </w:t>
      </w:r>
      <w:r w:rsidRPr="00ED3672">
        <w:rPr>
          <w:szCs w:val="20"/>
        </w:rPr>
        <w:t>umowy wymaga</w:t>
      </w:r>
      <w:r w:rsidR="00422C62" w:rsidRPr="00ED3672">
        <w:rPr>
          <w:szCs w:val="20"/>
        </w:rPr>
        <w:t>ją</w:t>
      </w:r>
      <w:r w:rsidRPr="00ED3672">
        <w:rPr>
          <w:szCs w:val="20"/>
        </w:rPr>
        <w:t xml:space="preserve"> formy pisemnej pod rygorem nieważności.</w:t>
      </w:r>
    </w:p>
    <w:p w:rsidR="00C64DB8" w:rsidRPr="00ED3672" w:rsidRDefault="00C64DB8" w:rsidP="00ED3672">
      <w:pPr>
        <w:numPr>
          <w:ilvl w:val="0"/>
          <w:numId w:val="20"/>
        </w:numPr>
        <w:jc w:val="both"/>
        <w:rPr>
          <w:szCs w:val="20"/>
        </w:rPr>
      </w:pPr>
      <w:r w:rsidRPr="00ED3672">
        <w:rPr>
          <w:szCs w:val="20"/>
        </w:rPr>
        <w:t>W sprawach nieuregulowanych umową mają zastosow</w:t>
      </w:r>
      <w:r w:rsidR="00D86610">
        <w:rPr>
          <w:szCs w:val="20"/>
        </w:rPr>
        <w:t>anie przepisy Kodeksu cywilnego.</w:t>
      </w:r>
    </w:p>
    <w:p w:rsidR="00C64DB8" w:rsidRPr="00ED3672" w:rsidRDefault="00C64DB8" w:rsidP="00ED3672">
      <w:pPr>
        <w:numPr>
          <w:ilvl w:val="0"/>
          <w:numId w:val="20"/>
        </w:numPr>
        <w:jc w:val="both"/>
        <w:rPr>
          <w:szCs w:val="20"/>
        </w:rPr>
      </w:pPr>
      <w:r w:rsidRPr="00ED3672">
        <w:rPr>
          <w:szCs w:val="20"/>
        </w:rPr>
        <w:t>Spory mogące wyniknąć ze stosunku objętego niniejszą umową, strony poddają pod rozstrzygnięcie Sądu powszechnego właściwego dla siedziby Zamawiającego.</w:t>
      </w:r>
    </w:p>
    <w:p w:rsidR="00C64DB8" w:rsidRPr="00ED3672" w:rsidRDefault="00C64DB8" w:rsidP="00ED3672">
      <w:pPr>
        <w:jc w:val="both"/>
        <w:rPr>
          <w:szCs w:val="20"/>
        </w:rPr>
      </w:pPr>
    </w:p>
    <w:p w:rsidR="00C64DB8" w:rsidRPr="00ED3672" w:rsidRDefault="002579AF" w:rsidP="00ED3672">
      <w:pPr>
        <w:jc w:val="center"/>
        <w:rPr>
          <w:szCs w:val="20"/>
        </w:rPr>
      </w:pPr>
      <w:r>
        <w:rPr>
          <w:b/>
          <w:szCs w:val="20"/>
        </w:rPr>
        <w:t>§ 10</w:t>
      </w:r>
    </w:p>
    <w:p w:rsidR="00C64DB8" w:rsidRPr="00ED3672" w:rsidRDefault="00C64DB8" w:rsidP="00ED3672">
      <w:pPr>
        <w:pStyle w:val="Nagwek7"/>
        <w:rPr>
          <w:b w:val="0"/>
          <w:bCs/>
          <w:szCs w:val="20"/>
        </w:rPr>
      </w:pPr>
    </w:p>
    <w:p w:rsidR="00C64DB8" w:rsidRPr="007E234D" w:rsidRDefault="00C64DB8" w:rsidP="00ED3672">
      <w:pPr>
        <w:pStyle w:val="Nagwek7"/>
        <w:rPr>
          <w:color w:val="000000" w:themeColor="text1"/>
          <w:szCs w:val="20"/>
        </w:rPr>
      </w:pPr>
      <w:r w:rsidRPr="00ED3672">
        <w:rPr>
          <w:b w:val="0"/>
          <w:bCs/>
          <w:szCs w:val="20"/>
        </w:rPr>
        <w:t xml:space="preserve">Wykonawca zobowiązuje się nie </w:t>
      </w:r>
      <w:r w:rsidR="00802A97" w:rsidRPr="007E234D">
        <w:rPr>
          <w:b w:val="0"/>
          <w:bCs/>
          <w:color w:val="000000" w:themeColor="text1"/>
          <w:szCs w:val="20"/>
        </w:rPr>
        <w:t xml:space="preserve">dokonywać </w:t>
      </w:r>
      <w:r w:rsidR="007E234D" w:rsidRPr="007E234D">
        <w:rPr>
          <w:b w:val="0"/>
          <w:bCs/>
          <w:color w:val="000000" w:themeColor="text1"/>
          <w:szCs w:val="20"/>
        </w:rPr>
        <w:t>przelewu</w:t>
      </w:r>
      <w:r w:rsidRPr="007E234D">
        <w:rPr>
          <w:b w:val="0"/>
          <w:bCs/>
          <w:color w:val="000000" w:themeColor="text1"/>
          <w:szCs w:val="20"/>
        </w:rPr>
        <w:t xml:space="preserve"> i nie </w:t>
      </w:r>
      <w:r w:rsidR="00802A97" w:rsidRPr="007E234D">
        <w:rPr>
          <w:b w:val="0"/>
          <w:bCs/>
          <w:color w:val="000000" w:themeColor="text1"/>
          <w:szCs w:val="20"/>
        </w:rPr>
        <w:t>ustanawiać zastawu na</w:t>
      </w:r>
      <w:r w:rsidRPr="007E234D">
        <w:rPr>
          <w:b w:val="0"/>
          <w:bCs/>
          <w:color w:val="000000" w:themeColor="text1"/>
          <w:szCs w:val="20"/>
        </w:rPr>
        <w:t xml:space="preserve"> ewentualnych wierzytelności</w:t>
      </w:r>
      <w:r w:rsidR="00802A97" w:rsidRPr="007E234D">
        <w:rPr>
          <w:b w:val="0"/>
          <w:bCs/>
          <w:color w:val="000000" w:themeColor="text1"/>
          <w:szCs w:val="20"/>
        </w:rPr>
        <w:t>ach</w:t>
      </w:r>
      <w:r w:rsidRPr="007E234D">
        <w:rPr>
          <w:b w:val="0"/>
          <w:bCs/>
          <w:color w:val="000000" w:themeColor="text1"/>
          <w:szCs w:val="20"/>
        </w:rPr>
        <w:t xml:space="preserve"> należnych od Zamawiającego </w:t>
      </w:r>
      <w:r w:rsidR="00802A97" w:rsidRPr="007E234D">
        <w:rPr>
          <w:b w:val="0"/>
          <w:bCs/>
          <w:color w:val="000000" w:themeColor="text1"/>
          <w:szCs w:val="20"/>
        </w:rPr>
        <w:t xml:space="preserve">na rzecz osób </w:t>
      </w:r>
      <w:r w:rsidRPr="007E234D">
        <w:rPr>
          <w:b w:val="0"/>
          <w:bCs/>
          <w:color w:val="000000" w:themeColor="text1"/>
          <w:szCs w:val="20"/>
        </w:rPr>
        <w:t>trzeci</w:t>
      </w:r>
      <w:r w:rsidR="00802A97" w:rsidRPr="007E234D">
        <w:rPr>
          <w:b w:val="0"/>
          <w:bCs/>
          <w:color w:val="000000" w:themeColor="text1"/>
          <w:szCs w:val="20"/>
        </w:rPr>
        <w:t>ch</w:t>
      </w:r>
      <w:r w:rsidRPr="007E234D">
        <w:rPr>
          <w:b w:val="0"/>
          <w:bCs/>
          <w:color w:val="000000" w:themeColor="text1"/>
          <w:szCs w:val="20"/>
        </w:rPr>
        <w:t xml:space="preserve"> bez pisemnej zgody Zamawiającego.</w:t>
      </w:r>
    </w:p>
    <w:p w:rsidR="00C64DB8" w:rsidRPr="00ED3672" w:rsidRDefault="00C64DB8" w:rsidP="00ED3672">
      <w:pPr>
        <w:jc w:val="both"/>
        <w:rPr>
          <w:szCs w:val="20"/>
        </w:rPr>
      </w:pPr>
    </w:p>
    <w:p w:rsidR="00C64DB8" w:rsidRPr="00ED3672" w:rsidRDefault="002579AF" w:rsidP="00ED3672">
      <w:pPr>
        <w:jc w:val="center"/>
        <w:rPr>
          <w:b/>
          <w:szCs w:val="20"/>
        </w:rPr>
      </w:pPr>
      <w:r>
        <w:rPr>
          <w:b/>
          <w:szCs w:val="20"/>
        </w:rPr>
        <w:t>§ 11</w:t>
      </w:r>
    </w:p>
    <w:p w:rsidR="00C64DB8" w:rsidRPr="00ED3672" w:rsidRDefault="00C64DB8" w:rsidP="00ED3672">
      <w:pPr>
        <w:rPr>
          <w:szCs w:val="20"/>
        </w:rPr>
      </w:pPr>
    </w:p>
    <w:p w:rsidR="00C64DB8" w:rsidRPr="00ED3672" w:rsidRDefault="00C64DB8" w:rsidP="00ED3672">
      <w:pPr>
        <w:numPr>
          <w:ilvl w:val="0"/>
          <w:numId w:val="19"/>
        </w:numPr>
        <w:rPr>
          <w:szCs w:val="20"/>
        </w:rPr>
      </w:pPr>
      <w:r w:rsidRPr="00ED3672">
        <w:rPr>
          <w:szCs w:val="20"/>
        </w:rPr>
        <w:t>Niniejsza umow</w:t>
      </w:r>
      <w:r w:rsidR="003A6BC2">
        <w:rPr>
          <w:szCs w:val="20"/>
        </w:rPr>
        <w:t>a została sporządzona w trzech</w:t>
      </w:r>
      <w:r w:rsidRPr="00ED3672">
        <w:rPr>
          <w:szCs w:val="20"/>
        </w:rPr>
        <w:t xml:space="preserve"> j</w:t>
      </w:r>
      <w:r w:rsidR="00422C62" w:rsidRPr="00ED3672">
        <w:rPr>
          <w:szCs w:val="20"/>
        </w:rPr>
        <w:t xml:space="preserve">ednobrzmiących egzemplarzach, </w:t>
      </w:r>
      <w:r w:rsidRPr="00ED3672">
        <w:rPr>
          <w:szCs w:val="20"/>
        </w:rPr>
        <w:t xml:space="preserve">dwa egzemplarze dla </w:t>
      </w:r>
      <w:r w:rsidR="00422C62" w:rsidRPr="00ED3672">
        <w:rPr>
          <w:szCs w:val="20"/>
        </w:rPr>
        <w:t>Zamawiającego i jeden dla Wykonawcy.</w:t>
      </w:r>
    </w:p>
    <w:p w:rsidR="00C64DB8" w:rsidRPr="00ED3672" w:rsidRDefault="00ED3672" w:rsidP="00ED3672">
      <w:pPr>
        <w:numPr>
          <w:ilvl w:val="0"/>
          <w:numId w:val="19"/>
        </w:numPr>
        <w:rPr>
          <w:szCs w:val="20"/>
        </w:rPr>
      </w:pPr>
      <w:r>
        <w:rPr>
          <w:szCs w:val="20"/>
        </w:rPr>
        <w:t>Umowa zawiera 4</w:t>
      </w:r>
      <w:r w:rsidR="00C64DB8" w:rsidRPr="00ED3672">
        <w:rPr>
          <w:szCs w:val="20"/>
        </w:rPr>
        <w:t xml:space="preserve"> strony ponumerowane i parafowane.</w:t>
      </w:r>
    </w:p>
    <w:p w:rsidR="00C64DB8" w:rsidRPr="00ED3672" w:rsidRDefault="00C64DB8" w:rsidP="00ED3672">
      <w:pPr>
        <w:numPr>
          <w:ilvl w:val="0"/>
          <w:numId w:val="19"/>
        </w:numPr>
        <w:rPr>
          <w:szCs w:val="20"/>
        </w:rPr>
      </w:pPr>
      <w:r w:rsidRPr="00ED3672">
        <w:rPr>
          <w:szCs w:val="20"/>
        </w:rPr>
        <w:t>Integralną część umowy stanowi załącznik.</w:t>
      </w:r>
    </w:p>
    <w:p w:rsidR="00C64DB8" w:rsidRPr="00ED3672" w:rsidRDefault="00C64DB8" w:rsidP="00ED3672">
      <w:pPr>
        <w:ind w:left="360"/>
        <w:jc w:val="both"/>
        <w:rPr>
          <w:szCs w:val="20"/>
        </w:rPr>
      </w:pPr>
    </w:p>
    <w:p w:rsidR="00C64DB8" w:rsidRPr="00ED3672" w:rsidRDefault="00422C62" w:rsidP="00ED3672">
      <w:pPr>
        <w:ind w:left="360"/>
        <w:jc w:val="both"/>
        <w:rPr>
          <w:i/>
          <w:color w:val="000000"/>
          <w:szCs w:val="20"/>
        </w:rPr>
      </w:pPr>
      <w:r w:rsidRPr="00ED3672">
        <w:rPr>
          <w:i/>
          <w:color w:val="000000"/>
          <w:szCs w:val="20"/>
        </w:rPr>
        <w:t>Załącznik: S</w:t>
      </w:r>
      <w:r w:rsidR="00C64DB8" w:rsidRPr="00ED3672">
        <w:rPr>
          <w:i/>
          <w:color w:val="000000"/>
          <w:szCs w:val="20"/>
        </w:rPr>
        <w:t>zczegółowy opis przedmiotu zamówienia na ....... str.</w:t>
      </w:r>
    </w:p>
    <w:p w:rsidR="00C64DB8" w:rsidRPr="00ED3672" w:rsidRDefault="00C64DB8" w:rsidP="00ED3672">
      <w:pPr>
        <w:jc w:val="both"/>
        <w:rPr>
          <w:color w:val="000000"/>
          <w:szCs w:val="20"/>
        </w:rPr>
      </w:pPr>
    </w:p>
    <w:p w:rsidR="00C64DB8" w:rsidRPr="00ED3672" w:rsidRDefault="00C64DB8" w:rsidP="00ED3672">
      <w:pPr>
        <w:jc w:val="both"/>
        <w:rPr>
          <w:szCs w:val="20"/>
        </w:rPr>
      </w:pPr>
    </w:p>
    <w:p w:rsidR="00DE63DA" w:rsidRDefault="00DE63DA" w:rsidP="00ED3672">
      <w:pPr>
        <w:pStyle w:val="Nagwek6"/>
        <w:rPr>
          <w:rFonts w:cs="Arial"/>
        </w:rPr>
      </w:pPr>
    </w:p>
    <w:p w:rsidR="00C64DB8" w:rsidRPr="00ED3672" w:rsidRDefault="00C64DB8" w:rsidP="00ED3672">
      <w:pPr>
        <w:pStyle w:val="Nagwek6"/>
        <w:rPr>
          <w:rFonts w:cs="Arial"/>
        </w:rPr>
      </w:pPr>
      <w:r w:rsidRPr="00ED3672">
        <w:rPr>
          <w:rFonts w:cs="Arial"/>
        </w:rPr>
        <w:t>WYKONAWCA</w:t>
      </w:r>
      <w:r w:rsidRPr="00ED3672">
        <w:rPr>
          <w:rFonts w:cs="Arial"/>
        </w:rPr>
        <w:tab/>
      </w:r>
      <w:r w:rsidRPr="00ED3672">
        <w:rPr>
          <w:rFonts w:cs="Arial"/>
        </w:rPr>
        <w:tab/>
      </w:r>
      <w:r w:rsidRPr="00ED3672">
        <w:rPr>
          <w:rFonts w:cs="Arial"/>
        </w:rPr>
        <w:tab/>
      </w:r>
      <w:r w:rsidRPr="00ED3672">
        <w:rPr>
          <w:rFonts w:cs="Arial"/>
        </w:rPr>
        <w:tab/>
      </w:r>
      <w:r w:rsidRPr="00ED3672">
        <w:rPr>
          <w:rFonts w:cs="Arial"/>
        </w:rPr>
        <w:tab/>
      </w:r>
      <w:r w:rsidRPr="00ED3672">
        <w:rPr>
          <w:rFonts w:cs="Arial"/>
        </w:rPr>
        <w:tab/>
        <w:t>ZAMAWIAJĄCY</w:t>
      </w:r>
    </w:p>
    <w:p w:rsidR="00C64DB8" w:rsidRPr="00ED3672" w:rsidRDefault="00C64DB8" w:rsidP="00ED3672">
      <w:pPr>
        <w:ind w:left="708" w:hanging="708"/>
        <w:jc w:val="both"/>
        <w:rPr>
          <w:b/>
          <w:szCs w:val="20"/>
        </w:rPr>
      </w:pPr>
    </w:p>
    <w:p w:rsidR="00C64DB8" w:rsidRPr="00ED3672" w:rsidRDefault="00C64DB8" w:rsidP="00ED3672">
      <w:pPr>
        <w:ind w:left="708" w:hanging="708"/>
        <w:jc w:val="both"/>
        <w:rPr>
          <w:b/>
          <w:szCs w:val="20"/>
        </w:rPr>
      </w:pPr>
    </w:p>
    <w:p w:rsidR="00C64DB8" w:rsidRPr="00ED3672" w:rsidRDefault="00C64DB8" w:rsidP="00ED3672">
      <w:pPr>
        <w:ind w:left="708" w:firstLine="202"/>
        <w:jc w:val="both"/>
        <w:rPr>
          <w:szCs w:val="20"/>
        </w:rPr>
      </w:pPr>
      <w:r w:rsidRPr="00ED3672">
        <w:rPr>
          <w:szCs w:val="20"/>
        </w:rPr>
        <w:t>.......................................</w:t>
      </w:r>
      <w:r w:rsidRPr="00ED3672">
        <w:rPr>
          <w:szCs w:val="20"/>
        </w:rPr>
        <w:tab/>
      </w:r>
      <w:r w:rsidRPr="00ED3672">
        <w:rPr>
          <w:szCs w:val="20"/>
        </w:rPr>
        <w:tab/>
      </w:r>
      <w:r w:rsidRPr="00ED3672">
        <w:rPr>
          <w:szCs w:val="20"/>
        </w:rPr>
        <w:tab/>
      </w:r>
      <w:r w:rsidRPr="00ED3672">
        <w:rPr>
          <w:szCs w:val="20"/>
        </w:rPr>
        <w:tab/>
        <w:t>.................................................</w:t>
      </w:r>
    </w:p>
    <w:p w:rsidR="00C64DB8" w:rsidRDefault="00C64DB8" w:rsidP="00ED3672">
      <w:pPr>
        <w:ind w:left="708" w:firstLine="202"/>
        <w:jc w:val="both"/>
        <w:rPr>
          <w:szCs w:val="20"/>
        </w:rPr>
      </w:pPr>
    </w:p>
    <w:p w:rsidR="00491B22" w:rsidRDefault="00491B22" w:rsidP="00ED3672">
      <w:pPr>
        <w:ind w:left="708" w:firstLine="202"/>
        <w:jc w:val="both"/>
        <w:rPr>
          <w:szCs w:val="20"/>
        </w:rPr>
      </w:pPr>
    </w:p>
    <w:p w:rsidR="00491B22" w:rsidRPr="00ED3672" w:rsidRDefault="00491B22" w:rsidP="00ED3672">
      <w:pPr>
        <w:ind w:left="708" w:firstLine="202"/>
        <w:jc w:val="both"/>
        <w:rPr>
          <w:szCs w:val="20"/>
        </w:rPr>
      </w:pPr>
    </w:p>
    <w:p w:rsidR="00C64DB8" w:rsidRPr="00ED3672" w:rsidRDefault="00C64DB8" w:rsidP="00ED3672">
      <w:pPr>
        <w:rPr>
          <w:szCs w:val="20"/>
        </w:rPr>
      </w:pPr>
    </w:p>
    <w:p w:rsidR="00C64DB8" w:rsidRPr="00ED3672" w:rsidRDefault="00C64DB8" w:rsidP="00ED3672">
      <w:pPr>
        <w:rPr>
          <w:szCs w:val="20"/>
        </w:rPr>
      </w:pPr>
      <w:r w:rsidRPr="00ED3672">
        <w:rPr>
          <w:szCs w:val="20"/>
        </w:rPr>
        <w:t>Radca Prawny:</w:t>
      </w:r>
    </w:p>
    <w:p w:rsidR="00EE098A" w:rsidRDefault="00EE098A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</w:p>
    <w:p w:rsidR="004F43AB" w:rsidRDefault="004F43AB" w:rsidP="004F43AB">
      <w:pPr>
        <w:rPr>
          <w:szCs w:val="20"/>
        </w:rPr>
      </w:pPr>
      <w:r>
        <w:rPr>
          <w:szCs w:val="20"/>
        </w:rPr>
        <w:t>Sporządził: Roman Gieleta</w:t>
      </w:r>
    </w:p>
    <w:p w:rsidR="004F43AB" w:rsidRDefault="004F43AB" w:rsidP="004F43AB">
      <w:pPr>
        <w:rPr>
          <w:szCs w:val="20"/>
        </w:rPr>
      </w:pPr>
    </w:p>
    <w:p w:rsidR="004F43AB" w:rsidRPr="00ED3672" w:rsidRDefault="004F43AB" w:rsidP="004F43AB">
      <w:pPr>
        <w:rPr>
          <w:szCs w:val="20"/>
        </w:rPr>
      </w:pPr>
    </w:p>
    <w:sectPr w:rsidR="004F43AB" w:rsidRPr="00ED3672" w:rsidSect="00017F5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8B" w:rsidRDefault="0053578B">
      <w:r>
        <w:separator/>
      </w:r>
    </w:p>
  </w:endnote>
  <w:endnote w:type="continuationSeparator" w:id="0">
    <w:p w:rsidR="0053578B" w:rsidRDefault="0053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56" w:rsidRDefault="00F26C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09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F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7F56" w:rsidRDefault="00017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56" w:rsidRDefault="00F26C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09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D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7F56" w:rsidRDefault="00017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8B" w:rsidRDefault="0053578B">
      <w:r>
        <w:separator/>
      </w:r>
    </w:p>
  </w:footnote>
  <w:footnote w:type="continuationSeparator" w:id="0">
    <w:p w:rsidR="0053578B" w:rsidRDefault="0053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F56" w:rsidRDefault="00FA1750">
    <w:pPr>
      <w:pStyle w:val="Nagwek"/>
      <w:jc w:val="right"/>
      <w:rPr>
        <w:i/>
      </w:rPr>
    </w:pPr>
    <w:r>
      <w:rPr>
        <w:i/>
      </w:rPr>
      <w:t>Załącznik nr</w:t>
    </w:r>
    <w:r w:rsidR="00865DA6">
      <w:rPr>
        <w:i/>
      </w:rPr>
      <w:t xml:space="preserve"> 3</w:t>
    </w:r>
    <w:r>
      <w:rPr>
        <w:i/>
      </w:rPr>
      <w:t xml:space="preserve"> do </w:t>
    </w:r>
    <w:r w:rsidR="00741CC1">
      <w:rPr>
        <w:i/>
      </w:rPr>
      <w:t>Ogłosze</w:t>
    </w:r>
    <w:r w:rsidR="00F84FFF">
      <w:rPr>
        <w:i/>
      </w:rPr>
      <w:t>n</w:t>
    </w:r>
    <w:r w:rsidR="00741CC1">
      <w:rPr>
        <w:i/>
      </w:rPr>
      <w:t>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0FDA"/>
    <w:multiLevelType w:val="multilevel"/>
    <w:tmpl w:val="F50098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0178DE"/>
    <w:multiLevelType w:val="hybridMultilevel"/>
    <w:tmpl w:val="3DCAE05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44F6A01"/>
    <w:multiLevelType w:val="multilevel"/>
    <w:tmpl w:val="998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8532C"/>
    <w:multiLevelType w:val="singleLevel"/>
    <w:tmpl w:val="633684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09360381"/>
    <w:multiLevelType w:val="singleLevel"/>
    <w:tmpl w:val="1A92D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B00A4"/>
    <w:multiLevelType w:val="hybridMultilevel"/>
    <w:tmpl w:val="9F145822"/>
    <w:lvl w:ilvl="0" w:tplc="04150011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BF376E2"/>
    <w:multiLevelType w:val="hybridMultilevel"/>
    <w:tmpl w:val="2622309A"/>
    <w:lvl w:ilvl="0" w:tplc="9516FB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B4F95"/>
    <w:multiLevelType w:val="multilevel"/>
    <w:tmpl w:val="A4828AD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74113BD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C6B4B63"/>
    <w:multiLevelType w:val="hybridMultilevel"/>
    <w:tmpl w:val="000C0EE8"/>
    <w:lvl w:ilvl="0" w:tplc="04150019">
      <w:start w:val="1"/>
      <w:numFmt w:val="lowerLetter"/>
      <w:lvlText w:val="%1."/>
      <w:lvlJc w:val="left"/>
      <w:pPr>
        <w:tabs>
          <w:tab w:val="num" w:pos="1162"/>
        </w:tabs>
        <w:ind w:left="1162" w:hanging="454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DCE6C0E"/>
    <w:multiLevelType w:val="hybridMultilevel"/>
    <w:tmpl w:val="976EBF46"/>
    <w:lvl w:ilvl="0" w:tplc="34A2B1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2" w15:restartNumberingAfterBreak="0">
    <w:nsid w:val="2E6C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F93456"/>
    <w:multiLevelType w:val="hybridMultilevel"/>
    <w:tmpl w:val="1F1CB4E0"/>
    <w:lvl w:ilvl="0" w:tplc="06BE00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4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8D6C4D"/>
    <w:multiLevelType w:val="multilevel"/>
    <w:tmpl w:val="5AE4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9C0BA1"/>
    <w:multiLevelType w:val="hybridMultilevel"/>
    <w:tmpl w:val="C4360212"/>
    <w:lvl w:ilvl="0" w:tplc="8A5C4D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E7601"/>
    <w:multiLevelType w:val="multilevel"/>
    <w:tmpl w:val="E4CA9C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82A4507"/>
    <w:multiLevelType w:val="multilevel"/>
    <w:tmpl w:val="CCA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B607C"/>
    <w:multiLevelType w:val="multilevel"/>
    <w:tmpl w:val="9D8C8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1C00BD0"/>
    <w:multiLevelType w:val="multilevel"/>
    <w:tmpl w:val="18C22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1" w15:restartNumberingAfterBreak="0">
    <w:nsid w:val="58BA31FF"/>
    <w:multiLevelType w:val="multilevel"/>
    <w:tmpl w:val="A54001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C13DE4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3" w15:restartNumberingAfterBreak="0">
    <w:nsid w:val="5D7E77D1"/>
    <w:multiLevelType w:val="multilevel"/>
    <w:tmpl w:val="A45CE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0A4387D"/>
    <w:multiLevelType w:val="multilevel"/>
    <w:tmpl w:val="C10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3260E"/>
    <w:multiLevelType w:val="multilevel"/>
    <w:tmpl w:val="4030C2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B1E22"/>
    <w:multiLevelType w:val="hybridMultilevel"/>
    <w:tmpl w:val="6D387622"/>
    <w:lvl w:ilvl="0" w:tplc="C7024A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CB5C1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6B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A1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2C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A6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C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89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C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F68A0"/>
    <w:multiLevelType w:val="hybridMultilevel"/>
    <w:tmpl w:val="B964E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D151C"/>
    <w:multiLevelType w:val="hybridMultilevel"/>
    <w:tmpl w:val="04580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5E6B67"/>
    <w:multiLevelType w:val="multilevel"/>
    <w:tmpl w:val="2BC698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693FC6"/>
    <w:multiLevelType w:val="hybridMultilevel"/>
    <w:tmpl w:val="4E92C44A"/>
    <w:lvl w:ilvl="0" w:tplc="3FBC6084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FB92BAA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2C64BA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86E8A7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C88C4B2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0464F0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DB96AA8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752A80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4F626F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7FB932A2"/>
    <w:multiLevelType w:val="hybridMultilevel"/>
    <w:tmpl w:val="C7F24B1A"/>
    <w:lvl w:ilvl="0" w:tplc="7CAE9446">
      <w:start w:val="1"/>
      <w:numFmt w:val="decimal"/>
      <w:lvlText w:val="%1."/>
      <w:lvlJc w:val="left"/>
      <w:pPr>
        <w:tabs>
          <w:tab w:val="num" w:pos="783"/>
        </w:tabs>
        <w:ind w:left="426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4"/>
  </w:num>
  <w:num w:numId="2">
    <w:abstractNumId w:val="3"/>
  </w:num>
  <w:num w:numId="3">
    <w:abstractNumId w:val="26"/>
  </w:num>
  <w:num w:numId="4">
    <w:abstractNumId w:val="25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8"/>
  </w:num>
  <w:num w:numId="10">
    <w:abstractNumId w:val="9"/>
  </w:num>
  <w:num w:numId="11">
    <w:abstractNumId w:val="15"/>
  </w:num>
  <w:num w:numId="12">
    <w:abstractNumId w:val="23"/>
  </w:num>
  <w:num w:numId="13">
    <w:abstractNumId w:val="17"/>
  </w:num>
  <w:num w:numId="14">
    <w:abstractNumId w:val="27"/>
  </w:num>
  <w:num w:numId="15">
    <w:abstractNumId w:val="14"/>
  </w:num>
  <w:num w:numId="16">
    <w:abstractNumId w:val="31"/>
  </w:num>
  <w:num w:numId="17">
    <w:abstractNumId w:val="16"/>
  </w:num>
  <w:num w:numId="18">
    <w:abstractNumId w:val="29"/>
  </w:num>
  <w:num w:numId="19">
    <w:abstractNumId w:val="20"/>
  </w:num>
  <w:num w:numId="20">
    <w:abstractNumId w:val="7"/>
  </w:num>
  <w:num w:numId="21">
    <w:abstractNumId w:val="1"/>
  </w:num>
  <w:num w:numId="2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32"/>
  </w:num>
  <w:num w:numId="29">
    <w:abstractNumId w:val="10"/>
  </w:num>
  <w:num w:numId="30">
    <w:abstractNumId w:val="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6A"/>
    <w:rsid w:val="00017F56"/>
    <w:rsid w:val="00020633"/>
    <w:rsid w:val="000353B4"/>
    <w:rsid w:val="000427DA"/>
    <w:rsid w:val="000500E6"/>
    <w:rsid w:val="000A3DB6"/>
    <w:rsid w:val="000A5F9F"/>
    <w:rsid w:val="000B3BAC"/>
    <w:rsid w:val="000E7CF9"/>
    <w:rsid w:val="000F26A8"/>
    <w:rsid w:val="000F5B1E"/>
    <w:rsid w:val="00145F18"/>
    <w:rsid w:val="00151B5B"/>
    <w:rsid w:val="00174403"/>
    <w:rsid w:val="00192E85"/>
    <w:rsid w:val="0019704D"/>
    <w:rsid w:val="0019706D"/>
    <w:rsid w:val="001B66EA"/>
    <w:rsid w:val="001C3864"/>
    <w:rsid w:val="001C5140"/>
    <w:rsid w:val="00214586"/>
    <w:rsid w:val="00217EC2"/>
    <w:rsid w:val="002266DD"/>
    <w:rsid w:val="00250AEF"/>
    <w:rsid w:val="002579AF"/>
    <w:rsid w:val="00262E2C"/>
    <w:rsid w:val="002670EB"/>
    <w:rsid w:val="00273A38"/>
    <w:rsid w:val="00277CF1"/>
    <w:rsid w:val="002A0017"/>
    <w:rsid w:val="002A2F5A"/>
    <w:rsid w:val="002E5ECC"/>
    <w:rsid w:val="003105E6"/>
    <w:rsid w:val="00337E73"/>
    <w:rsid w:val="00342E6A"/>
    <w:rsid w:val="00374649"/>
    <w:rsid w:val="00392E23"/>
    <w:rsid w:val="003A6BC2"/>
    <w:rsid w:val="003C56A7"/>
    <w:rsid w:val="003C59D9"/>
    <w:rsid w:val="003D2B56"/>
    <w:rsid w:val="003D38A0"/>
    <w:rsid w:val="003E33B9"/>
    <w:rsid w:val="003E4FE2"/>
    <w:rsid w:val="00422C62"/>
    <w:rsid w:val="0042459F"/>
    <w:rsid w:val="00471D5C"/>
    <w:rsid w:val="00491B22"/>
    <w:rsid w:val="00492CF8"/>
    <w:rsid w:val="004B294D"/>
    <w:rsid w:val="004E29CA"/>
    <w:rsid w:val="004F0C65"/>
    <w:rsid w:val="004F3824"/>
    <w:rsid w:val="004F43AB"/>
    <w:rsid w:val="005158CC"/>
    <w:rsid w:val="005161B4"/>
    <w:rsid w:val="00527FD6"/>
    <w:rsid w:val="005334C0"/>
    <w:rsid w:val="0053578B"/>
    <w:rsid w:val="005823E9"/>
    <w:rsid w:val="00583A1C"/>
    <w:rsid w:val="005A1819"/>
    <w:rsid w:val="005C0556"/>
    <w:rsid w:val="005D790C"/>
    <w:rsid w:val="005E0C98"/>
    <w:rsid w:val="00600E74"/>
    <w:rsid w:val="00611BEE"/>
    <w:rsid w:val="00620617"/>
    <w:rsid w:val="00624880"/>
    <w:rsid w:val="006311DB"/>
    <w:rsid w:val="00644E10"/>
    <w:rsid w:val="00672E26"/>
    <w:rsid w:val="006A63E3"/>
    <w:rsid w:val="006B1EBA"/>
    <w:rsid w:val="006B4B89"/>
    <w:rsid w:val="006C528D"/>
    <w:rsid w:val="00712A9D"/>
    <w:rsid w:val="007148D7"/>
    <w:rsid w:val="00715BCA"/>
    <w:rsid w:val="00721AD7"/>
    <w:rsid w:val="00741CC1"/>
    <w:rsid w:val="00757D93"/>
    <w:rsid w:val="00764FA0"/>
    <w:rsid w:val="0079127E"/>
    <w:rsid w:val="007B4F73"/>
    <w:rsid w:val="007C7FE4"/>
    <w:rsid w:val="007E234D"/>
    <w:rsid w:val="007F1E85"/>
    <w:rsid w:val="00802A97"/>
    <w:rsid w:val="00803840"/>
    <w:rsid w:val="00812ACB"/>
    <w:rsid w:val="00857922"/>
    <w:rsid w:val="00863132"/>
    <w:rsid w:val="00865DA6"/>
    <w:rsid w:val="00884DC8"/>
    <w:rsid w:val="008B33C4"/>
    <w:rsid w:val="008D30F9"/>
    <w:rsid w:val="008D7105"/>
    <w:rsid w:val="008E35FF"/>
    <w:rsid w:val="008F0401"/>
    <w:rsid w:val="00907525"/>
    <w:rsid w:val="0091116B"/>
    <w:rsid w:val="0091178B"/>
    <w:rsid w:val="00926E92"/>
    <w:rsid w:val="00944D2A"/>
    <w:rsid w:val="00953C76"/>
    <w:rsid w:val="00986D6B"/>
    <w:rsid w:val="00990994"/>
    <w:rsid w:val="009A3A0C"/>
    <w:rsid w:val="009A6C4D"/>
    <w:rsid w:val="009E3127"/>
    <w:rsid w:val="00A05E1C"/>
    <w:rsid w:val="00A3274B"/>
    <w:rsid w:val="00A33916"/>
    <w:rsid w:val="00A4570C"/>
    <w:rsid w:val="00A55BD6"/>
    <w:rsid w:val="00A57F1C"/>
    <w:rsid w:val="00A72D75"/>
    <w:rsid w:val="00A81688"/>
    <w:rsid w:val="00A81797"/>
    <w:rsid w:val="00A84ABF"/>
    <w:rsid w:val="00A90102"/>
    <w:rsid w:val="00A93796"/>
    <w:rsid w:val="00AD3578"/>
    <w:rsid w:val="00AE7AFE"/>
    <w:rsid w:val="00B17FEF"/>
    <w:rsid w:val="00B41062"/>
    <w:rsid w:val="00B6442B"/>
    <w:rsid w:val="00B72F3E"/>
    <w:rsid w:val="00B73E15"/>
    <w:rsid w:val="00BA59C5"/>
    <w:rsid w:val="00BF1480"/>
    <w:rsid w:val="00C04F54"/>
    <w:rsid w:val="00C10101"/>
    <w:rsid w:val="00C10C04"/>
    <w:rsid w:val="00C21440"/>
    <w:rsid w:val="00C64D3D"/>
    <w:rsid w:val="00C64DB8"/>
    <w:rsid w:val="00C73552"/>
    <w:rsid w:val="00C769CB"/>
    <w:rsid w:val="00C94249"/>
    <w:rsid w:val="00C94558"/>
    <w:rsid w:val="00CB0299"/>
    <w:rsid w:val="00CC5B65"/>
    <w:rsid w:val="00D26873"/>
    <w:rsid w:val="00D41749"/>
    <w:rsid w:val="00D86610"/>
    <w:rsid w:val="00DA5B12"/>
    <w:rsid w:val="00DB288E"/>
    <w:rsid w:val="00DB7A3E"/>
    <w:rsid w:val="00DE63DA"/>
    <w:rsid w:val="00E21F2E"/>
    <w:rsid w:val="00E305D9"/>
    <w:rsid w:val="00E50E92"/>
    <w:rsid w:val="00E5559A"/>
    <w:rsid w:val="00E72266"/>
    <w:rsid w:val="00E72492"/>
    <w:rsid w:val="00E778B3"/>
    <w:rsid w:val="00E8295D"/>
    <w:rsid w:val="00E842BA"/>
    <w:rsid w:val="00EB1718"/>
    <w:rsid w:val="00EC5FC1"/>
    <w:rsid w:val="00ED3672"/>
    <w:rsid w:val="00EE098A"/>
    <w:rsid w:val="00EE7288"/>
    <w:rsid w:val="00EF4498"/>
    <w:rsid w:val="00EF489A"/>
    <w:rsid w:val="00F11AA4"/>
    <w:rsid w:val="00F24786"/>
    <w:rsid w:val="00F26CAF"/>
    <w:rsid w:val="00F51015"/>
    <w:rsid w:val="00F60792"/>
    <w:rsid w:val="00F638CA"/>
    <w:rsid w:val="00F67ADA"/>
    <w:rsid w:val="00F74928"/>
    <w:rsid w:val="00F75161"/>
    <w:rsid w:val="00F7595D"/>
    <w:rsid w:val="00F83D19"/>
    <w:rsid w:val="00F84FFF"/>
    <w:rsid w:val="00FA1750"/>
    <w:rsid w:val="00FC6F47"/>
    <w:rsid w:val="00FE7DA2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618D5"/>
  <w15:docId w15:val="{8A4B0BA5-BBEC-43D6-8BE1-E9F5D37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F56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017F5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7F56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17F56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rsid w:val="00017F56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17F56"/>
    <w:pPr>
      <w:keepNext/>
      <w:ind w:left="4956" w:firstLine="708"/>
      <w:outlineLvl w:val="4"/>
    </w:pPr>
    <w:rPr>
      <w:rFonts w:ascii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017F56"/>
    <w:pPr>
      <w:keepNext/>
      <w:ind w:left="708" w:firstLine="708"/>
      <w:jc w:val="both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rsid w:val="00017F56"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017F56"/>
    <w:pPr>
      <w:keepNext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17F56"/>
    <w:pPr>
      <w:ind w:left="426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semiHidden/>
    <w:rsid w:val="00017F56"/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semiHidden/>
    <w:rsid w:val="00017F56"/>
    <w:pPr>
      <w:jc w:val="center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aliases w:val="(F2)"/>
    <w:basedOn w:val="Normalny"/>
    <w:semiHidden/>
    <w:rsid w:val="00017F56"/>
    <w:rPr>
      <w:rFonts w:ascii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semiHidden/>
    <w:rsid w:val="00017F56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kstpodstawowyF2">
    <w:name w:val="Tekst podstawowy.(F2)"/>
    <w:basedOn w:val="Normalny"/>
    <w:rsid w:val="00017F56"/>
    <w:rPr>
      <w:rFonts w:ascii="Times New Roman" w:hAnsi="Times New Roman" w:cs="Times New Roman"/>
      <w:sz w:val="24"/>
      <w:szCs w:val="20"/>
    </w:rPr>
  </w:style>
  <w:style w:type="paragraph" w:customStyle="1" w:styleId="ust">
    <w:name w:val="ust"/>
    <w:rsid w:val="00017F56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semiHidden/>
    <w:rsid w:val="00017F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17F56"/>
  </w:style>
  <w:style w:type="paragraph" w:styleId="Tekstpodstawowywcity2">
    <w:name w:val="Body Text Indent 2"/>
    <w:basedOn w:val="Normalny"/>
    <w:semiHidden/>
    <w:rsid w:val="00017F56"/>
    <w:pPr>
      <w:spacing w:line="360" w:lineRule="auto"/>
      <w:ind w:left="397"/>
    </w:pPr>
  </w:style>
  <w:style w:type="paragraph" w:styleId="Tekstpodstawowy2">
    <w:name w:val="Body Text 2"/>
    <w:basedOn w:val="Normalny"/>
    <w:semiHidden/>
    <w:rsid w:val="00017F56"/>
    <w:pPr>
      <w:jc w:val="both"/>
    </w:pPr>
    <w:rPr>
      <w:color w:val="FF0000"/>
    </w:rPr>
  </w:style>
  <w:style w:type="paragraph" w:styleId="NormalnyWeb">
    <w:name w:val="Normal (Web)"/>
    <w:basedOn w:val="Normalny"/>
    <w:semiHidden/>
    <w:rsid w:val="00017F56"/>
    <w:pPr>
      <w:spacing w:before="100" w:after="100"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017F56"/>
    <w:pPr>
      <w:ind w:left="708"/>
    </w:pPr>
  </w:style>
  <w:style w:type="paragraph" w:styleId="Tekstpodstawowywcity3">
    <w:name w:val="Body Text Indent 3"/>
    <w:basedOn w:val="Normalny"/>
    <w:semiHidden/>
    <w:rsid w:val="00017F56"/>
    <w:pPr>
      <w:ind w:firstLine="42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CCFF-B8D9-4BC8-B7FF-A28C6C19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KUSZ Zygmunt</dc:creator>
  <cp:lastModifiedBy>Popielarczyk Weronika</cp:lastModifiedBy>
  <cp:revision>9</cp:revision>
  <cp:lastPrinted>2018-09-05T06:11:00Z</cp:lastPrinted>
  <dcterms:created xsi:type="dcterms:W3CDTF">2018-09-05T06:07:00Z</dcterms:created>
  <dcterms:modified xsi:type="dcterms:W3CDTF">2018-09-10T11:49:00Z</dcterms:modified>
</cp:coreProperties>
</file>