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9FC" w:rsidRPr="00DD1985" w:rsidRDefault="00DD1985" w:rsidP="005A1A31">
      <w:pPr>
        <w:jc w:val="right"/>
        <w:rPr>
          <w:rFonts w:ascii="Arial" w:hAnsi="Arial" w:cs="Arial"/>
          <w:i/>
          <w:sz w:val="16"/>
          <w:szCs w:val="32"/>
        </w:rPr>
      </w:pPr>
      <w:r w:rsidRPr="00DD1985">
        <w:rPr>
          <w:rFonts w:ascii="Arial" w:hAnsi="Arial" w:cs="Arial"/>
          <w:i/>
          <w:sz w:val="16"/>
          <w:szCs w:val="32"/>
        </w:rPr>
        <w:t>Załącznik nr 2</w:t>
      </w:r>
      <w:r w:rsidR="005A1A31" w:rsidRPr="00DD1985">
        <w:rPr>
          <w:rFonts w:ascii="Arial" w:hAnsi="Arial" w:cs="Arial"/>
          <w:i/>
          <w:sz w:val="16"/>
          <w:szCs w:val="32"/>
        </w:rPr>
        <w:t>A do Ogłoszenia</w:t>
      </w:r>
    </w:p>
    <w:p w:rsidR="00DD1985" w:rsidRDefault="00DD1985" w:rsidP="00671F48">
      <w:pPr>
        <w:jc w:val="center"/>
        <w:rPr>
          <w:rFonts w:ascii="Arial" w:hAnsi="Arial" w:cs="Arial"/>
          <w:b/>
          <w:szCs w:val="32"/>
        </w:rPr>
      </w:pPr>
    </w:p>
    <w:p w:rsidR="00DF3173" w:rsidRPr="00DD1985" w:rsidRDefault="00EC69FC" w:rsidP="00671F48">
      <w:pPr>
        <w:jc w:val="center"/>
        <w:rPr>
          <w:rFonts w:ascii="Arial" w:hAnsi="Arial" w:cs="Arial"/>
          <w:b/>
          <w:szCs w:val="32"/>
        </w:rPr>
      </w:pPr>
      <w:r w:rsidRPr="00DD1985">
        <w:rPr>
          <w:rFonts w:ascii="Arial" w:hAnsi="Arial" w:cs="Arial"/>
          <w:b/>
          <w:szCs w:val="32"/>
        </w:rPr>
        <w:t>Specyfikacja</w:t>
      </w:r>
      <w:r w:rsidR="00352A9A" w:rsidRPr="00DD1985">
        <w:rPr>
          <w:rFonts w:ascii="Arial" w:hAnsi="Arial" w:cs="Arial"/>
          <w:b/>
          <w:szCs w:val="32"/>
        </w:rPr>
        <w:t xml:space="preserve"> techniczn</w:t>
      </w:r>
      <w:r w:rsidRPr="00DD1985">
        <w:rPr>
          <w:rFonts w:ascii="Arial" w:hAnsi="Arial" w:cs="Arial"/>
          <w:b/>
          <w:szCs w:val="32"/>
        </w:rPr>
        <w:t>a</w:t>
      </w:r>
      <w:r w:rsidR="00352A9A" w:rsidRPr="00DD1985">
        <w:rPr>
          <w:rFonts w:ascii="Arial" w:hAnsi="Arial" w:cs="Arial"/>
          <w:b/>
          <w:szCs w:val="32"/>
        </w:rPr>
        <w:t xml:space="preserve"> </w:t>
      </w:r>
      <w:r w:rsidR="00165752" w:rsidRPr="00DD1985">
        <w:rPr>
          <w:rFonts w:ascii="Arial" w:hAnsi="Arial" w:cs="Arial"/>
          <w:b/>
          <w:szCs w:val="32"/>
        </w:rPr>
        <w:t>systemu</w:t>
      </w:r>
      <w:r w:rsidR="0038676D" w:rsidRPr="00DD1985">
        <w:rPr>
          <w:rFonts w:ascii="Arial" w:hAnsi="Arial" w:cs="Arial"/>
          <w:b/>
          <w:szCs w:val="32"/>
        </w:rPr>
        <w:t xml:space="preserve"> do</w:t>
      </w:r>
      <w:r w:rsidR="00165752" w:rsidRPr="00DD1985">
        <w:rPr>
          <w:rFonts w:ascii="Arial" w:hAnsi="Arial" w:cs="Arial"/>
          <w:b/>
          <w:szCs w:val="32"/>
        </w:rPr>
        <w:t xml:space="preserve"> czyszczenia</w:t>
      </w:r>
      <w:r w:rsidR="002A08D3" w:rsidRPr="00DD1985">
        <w:rPr>
          <w:rFonts w:ascii="Arial" w:hAnsi="Arial" w:cs="Arial"/>
          <w:b/>
          <w:szCs w:val="32"/>
        </w:rPr>
        <w:t xml:space="preserve"> preparatów plazmą</w:t>
      </w:r>
    </w:p>
    <w:p w:rsidR="00DF3173" w:rsidRPr="00DD1985" w:rsidRDefault="00DF3173">
      <w:pPr>
        <w:rPr>
          <w:rFonts w:ascii="Arial" w:hAnsi="Arial" w:cs="Arial"/>
          <w:sz w:val="20"/>
        </w:rPr>
      </w:pPr>
    </w:p>
    <w:p w:rsidR="00352A9A" w:rsidRPr="00DD1985" w:rsidRDefault="00352A9A">
      <w:pPr>
        <w:rPr>
          <w:rFonts w:ascii="Arial" w:hAnsi="Arial" w:cs="Arial"/>
          <w:sz w:val="20"/>
          <w:u w:val="single"/>
        </w:rPr>
      </w:pPr>
      <w:r w:rsidRPr="00DD1985">
        <w:rPr>
          <w:rFonts w:ascii="Arial" w:hAnsi="Arial" w:cs="Arial"/>
          <w:sz w:val="20"/>
          <w:u w:val="single"/>
        </w:rPr>
        <w:t>Wymagania obligatoryjne:</w:t>
      </w:r>
    </w:p>
    <w:p w:rsidR="002A08D3" w:rsidRPr="00DD1985" w:rsidRDefault="002A08D3" w:rsidP="002A08D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D1985">
        <w:rPr>
          <w:rFonts w:ascii="Arial" w:hAnsi="Arial" w:cs="Arial"/>
          <w:sz w:val="20"/>
        </w:rPr>
        <w:t xml:space="preserve">System czyszczenia preparatów typu </w:t>
      </w:r>
      <w:proofErr w:type="spellStart"/>
      <w:r w:rsidRPr="00DD1985">
        <w:rPr>
          <w:rFonts w:ascii="Arial" w:hAnsi="Arial" w:cs="Arial"/>
          <w:sz w:val="20"/>
        </w:rPr>
        <w:t>downstream</w:t>
      </w:r>
      <w:proofErr w:type="spellEnd"/>
      <w:r w:rsidRPr="00DD1985">
        <w:rPr>
          <w:rFonts w:ascii="Arial" w:hAnsi="Arial" w:cs="Arial"/>
          <w:sz w:val="20"/>
        </w:rPr>
        <w:t xml:space="preserve"> z plazmą generowaną poza komorą próbki (ex-situ).</w:t>
      </w:r>
    </w:p>
    <w:p w:rsidR="008538CE" w:rsidRPr="00DD1985" w:rsidRDefault="002A08D3" w:rsidP="003B062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D1985">
        <w:rPr>
          <w:rFonts w:ascii="Arial" w:hAnsi="Arial" w:cs="Arial"/>
          <w:sz w:val="20"/>
        </w:rPr>
        <w:t>S</w:t>
      </w:r>
      <w:r w:rsidR="00187D25" w:rsidRPr="00DD1985">
        <w:rPr>
          <w:rFonts w:ascii="Arial" w:hAnsi="Arial" w:cs="Arial"/>
          <w:sz w:val="20"/>
        </w:rPr>
        <w:t>ystem czyszczenia preparatów plazmą</w:t>
      </w:r>
      <w:r w:rsidR="00D60354" w:rsidRPr="00DD1985">
        <w:rPr>
          <w:rFonts w:ascii="Arial" w:hAnsi="Arial" w:cs="Arial"/>
          <w:sz w:val="20"/>
        </w:rPr>
        <w:t xml:space="preserve"> </w:t>
      </w:r>
      <w:r w:rsidRPr="00DD1985">
        <w:rPr>
          <w:rFonts w:ascii="Arial" w:hAnsi="Arial" w:cs="Arial"/>
          <w:sz w:val="20"/>
        </w:rPr>
        <w:t>ma posiadać</w:t>
      </w:r>
      <w:r w:rsidR="003E2378" w:rsidRPr="00DD1985">
        <w:rPr>
          <w:rFonts w:ascii="Arial" w:hAnsi="Arial" w:cs="Arial"/>
          <w:sz w:val="20"/>
        </w:rPr>
        <w:t xml:space="preserve"> co najmniej</w:t>
      </w:r>
      <w:r w:rsidR="00187D25" w:rsidRPr="00DD1985">
        <w:rPr>
          <w:rFonts w:ascii="Arial" w:hAnsi="Arial" w:cs="Arial"/>
          <w:sz w:val="20"/>
        </w:rPr>
        <w:t xml:space="preserve"> 3 porty dedykowane do uchwytów TEM</w:t>
      </w:r>
      <w:r w:rsidR="008538CE" w:rsidRPr="00DD1985">
        <w:rPr>
          <w:rFonts w:ascii="Arial" w:hAnsi="Arial" w:cs="Arial"/>
          <w:sz w:val="20"/>
        </w:rPr>
        <w:t>.</w:t>
      </w:r>
    </w:p>
    <w:p w:rsidR="002A08D3" w:rsidRPr="00DD1985" w:rsidRDefault="002A08D3" w:rsidP="002A08D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D1985">
        <w:rPr>
          <w:rFonts w:ascii="Arial" w:hAnsi="Arial" w:cs="Arial"/>
          <w:sz w:val="20"/>
        </w:rPr>
        <w:t>Minimalna wielkość komory powinna wynosić 150 x 150 x 50 mm (długość x szerokość x głębokość)</w:t>
      </w:r>
      <w:r w:rsidR="008E2E0B" w:rsidRPr="00DD1985">
        <w:rPr>
          <w:rFonts w:ascii="Arial" w:hAnsi="Arial" w:cs="Arial"/>
          <w:sz w:val="20"/>
        </w:rPr>
        <w:t>,</w:t>
      </w:r>
      <w:r w:rsidRPr="00DD1985">
        <w:rPr>
          <w:rFonts w:ascii="Arial" w:hAnsi="Arial" w:cs="Arial"/>
          <w:sz w:val="20"/>
        </w:rPr>
        <w:t xml:space="preserve"> bądź w przypadku komór walcowych Ø 160 x 150 mm (średnica x długość).</w:t>
      </w:r>
    </w:p>
    <w:p w:rsidR="00FE4FEF" w:rsidRPr="00DD1985" w:rsidRDefault="00187D25" w:rsidP="003B062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D1985">
        <w:rPr>
          <w:rFonts w:ascii="Arial" w:hAnsi="Arial" w:cs="Arial"/>
          <w:sz w:val="20"/>
        </w:rPr>
        <w:t xml:space="preserve">Źródło plazmy powinno </w:t>
      </w:r>
      <w:r w:rsidR="00FE4FEF" w:rsidRPr="00DD1985">
        <w:rPr>
          <w:rFonts w:ascii="Arial" w:hAnsi="Arial" w:cs="Arial"/>
          <w:sz w:val="20"/>
        </w:rPr>
        <w:t>pozwalać na ciągłą regulację mocy</w:t>
      </w:r>
      <w:r w:rsidR="0093483E" w:rsidRPr="00DD1985">
        <w:rPr>
          <w:rFonts w:ascii="Arial" w:hAnsi="Arial" w:cs="Arial"/>
          <w:sz w:val="20"/>
        </w:rPr>
        <w:t xml:space="preserve"> w</w:t>
      </w:r>
      <w:r w:rsidR="00FE4FEF" w:rsidRPr="00DD1985">
        <w:rPr>
          <w:rFonts w:ascii="Arial" w:hAnsi="Arial" w:cs="Arial"/>
          <w:sz w:val="20"/>
        </w:rPr>
        <w:t xml:space="preserve"> zakresie co najmniej od</w:t>
      </w:r>
      <w:r w:rsidR="003E2378" w:rsidRPr="00DD1985">
        <w:rPr>
          <w:rFonts w:ascii="Arial" w:hAnsi="Arial" w:cs="Arial"/>
          <w:sz w:val="20"/>
        </w:rPr>
        <w:t xml:space="preserve"> </w:t>
      </w:r>
      <w:r w:rsidR="00FE4FEF" w:rsidRPr="00DD1985">
        <w:rPr>
          <w:rFonts w:ascii="Arial" w:hAnsi="Arial" w:cs="Arial"/>
          <w:sz w:val="20"/>
        </w:rPr>
        <w:t>10</w:t>
      </w:r>
      <w:r w:rsidR="001E7542" w:rsidRPr="00DD1985">
        <w:rPr>
          <w:rFonts w:ascii="Arial" w:hAnsi="Arial" w:cs="Arial"/>
          <w:sz w:val="20"/>
        </w:rPr>
        <w:t xml:space="preserve"> W</w:t>
      </w:r>
      <w:r w:rsidR="00FE4FEF" w:rsidRPr="00DD1985">
        <w:rPr>
          <w:rFonts w:ascii="Arial" w:hAnsi="Arial" w:cs="Arial"/>
          <w:sz w:val="20"/>
        </w:rPr>
        <w:t xml:space="preserve"> do 99</w:t>
      </w:r>
      <w:r w:rsidR="001E7542" w:rsidRPr="00DD1985">
        <w:rPr>
          <w:rFonts w:ascii="Arial" w:hAnsi="Arial" w:cs="Arial"/>
          <w:sz w:val="20"/>
        </w:rPr>
        <w:t xml:space="preserve"> W</w:t>
      </w:r>
      <w:r w:rsidR="0060658D" w:rsidRPr="00DD1985">
        <w:rPr>
          <w:rFonts w:ascii="Arial" w:hAnsi="Arial" w:cs="Arial"/>
          <w:sz w:val="20"/>
        </w:rPr>
        <w:t>.</w:t>
      </w:r>
      <w:r w:rsidR="00FE4FEF" w:rsidRPr="00DD1985">
        <w:rPr>
          <w:rFonts w:ascii="Arial" w:hAnsi="Arial" w:cs="Arial"/>
          <w:sz w:val="20"/>
        </w:rPr>
        <w:t xml:space="preserve"> </w:t>
      </w:r>
    </w:p>
    <w:p w:rsidR="00F915C2" w:rsidRPr="00DD1985" w:rsidRDefault="003E2378" w:rsidP="003B062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D1985">
        <w:rPr>
          <w:rFonts w:ascii="Arial" w:hAnsi="Arial" w:cs="Arial"/>
          <w:sz w:val="20"/>
        </w:rPr>
        <w:t>Ź</w:t>
      </w:r>
      <w:r w:rsidR="00FE4FEF" w:rsidRPr="00DD1985">
        <w:rPr>
          <w:rFonts w:ascii="Arial" w:hAnsi="Arial" w:cs="Arial"/>
          <w:sz w:val="20"/>
        </w:rPr>
        <w:t>ródło plazmy powinno pozwalać na ciągłą regulację ciśnienia w zakresie c</w:t>
      </w:r>
      <w:r w:rsidRPr="00DD1985">
        <w:rPr>
          <w:rFonts w:ascii="Arial" w:hAnsi="Arial" w:cs="Arial"/>
          <w:sz w:val="20"/>
        </w:rPr>
        <w:t xml:space="preserve">o najmniej od 2.0 Tor  do </w:t>
      </w:r>
      <w:r w:rsidR="00FE4FEF" w:rsidRPr="00DD1985">
        <w:rPr>
          <w:rFonts w:ascii="Arial" w:hAnsi="Arial" w:cs="Arial"/>
          <w:sz w:val="20"/>
        </w:rPr>
        <w:t xml:space="preserve">70 </w:t>
      </w:r>
      <w:proofErr w:type="spellStart"/>
      <w:r w:rsidR="00FE4FEF" w:rsidRPr="00DD1985">
        <w:rPr>
          <w:rFonts w:ascii="Arial" w:hAnsi="Arial" w:cs="Arial"/>
          <w:sz w:val="20"/>
        </w:rPr>
        <w:t>mTor</w:t>
      </w:r>
      <w:proofErr w:type="spellEnd"/>
      <w:r w:rsidR="00F915C2" w:rsidRPr="00DD1985">
        <w:rPr>
          <w:rFonts w:ascii="Arial" w:hAnsi="Arial" w:cs="Arial"/>
          <w:sz w:val="20"/>
        </w:rPr>
        <w:t>.</w:t>
      </w:r>
    </w:p>
    <w:p w:rsidR="005F2BA1" w:rsidRPr="00DD1985" w:rsidRDefault="005F2BA1" w:rsidP="005F2BA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D1985">
        <w:rPr>
          <w:rFonts w:ascii="Arial" w:hAnsi="Arial" w:cs="Arial"/>
          <w:sz w:val="20"/>
        </w:rPr>
        <w:t>Wymagana możliwość pracy z wymuszonym obiegiem gazu roboczego na poziomie 1x10</w:t>
      </w:r>
      <w:r w:rsidRPr="00DD1985">
        <w:rPr>
          <w:rFonts w:ascii="Arial" w:hAnsi="Arial" w:cs="Arial"/>
          <w:sz w:val="20"/>
          <w:vertAlign w:val="superscript"/>
        </w:rPr>
        <w:t>-8</w:t>
      </w:r>
      <w:r w:rsidRPr="00DD1985">
        <w:rPr>
          <w:rFonts w:ascii="Arial" w:hAnsi="Arial" w:cs="Arial"/>
          <w:sz w:val="20"/>
        </w:rPr>
        <w:t xml:space="preserve"> Tor l/s.</w:t>
      </w:r>
    </w:p>
    <w:p w:rsidR="005F2BA1" w:rsidRPr="00DD1985" w:rsidRDefault="005F2BA1" w:rsidP="005F2BA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D1985">
        <w:rPr>
          <w:rFonts w:ascii="Arial" w:hAnsi="Arial" w:cs="Arial"/>
          <w:sz w:val="20"/>
        </w:rPr>
        <w:t>System czyszczenia plazmą powinien posiadać pompę do generowania próżni o wydajności co najmniej 60 l/min oraz czujnik próżni.</w:t>
      </w:r>
    </w:p>
    <w:p w:rsidR="005F2BA1" w:rsidRPr="00DD1985" w:rsidRDefault="005F2BA1" w:rsidP="005F2BA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D1985">
        <w:rPr>
          <w:rFonts w:ascii="Arial" w:hAnsi="Arial" w:cs="Arial"/>
          <w:sz w:val="20"/>
        </w:rPr>
        <w:t>System czyszczenia plazmą powinien być wyposażony w odpowiedni adapter do mikroskopu transmisyjnego JEOL JEM-1230.</w:t>
      </w:r>
    </w:p>
    <w:p w:rsidR="005F2BA1" w:rsidRPr="00DD1985" w:rsidRDefault="005F2BA1" w:rsidP="005F2BA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D1985">
        <w:rPr>
          <w:rFonts w:ascii="Arial" w:hAnsi="Arial" w:cs="Arial"/>
          <w:sz w:val="20"/>
        </w:rPr>
        <w:t xml:space="preserve">System do czyszczenia plazmą powinien posiadać graficzny interfejs umożliwiający monitorowanie procesu oraz dający możliwość użycia predefiniowanych, automatycznych cyklów czyszczenia. </w:t>
      </w:r>
    </w:p>
    <w:p w:rsidR="005F2BA1" w:rsidRPr="00DD1985" w:rsidRDefault="005F2BA1" w:rsidP="005F2BA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D1985">
        <w:rPr>
          <w:rFonts w:ascii="Arial" w:hAnsi="Arial" w:cs="Arial"/>
          <w:sz w:val="20"/>
        </w:rPr>
        <w:t xml:space="preserve">System do czyszczenia plazmą powinien posiadać graficzny interfejs zaimplementowany na tablecie.  </w:t>
      </w:r>
    </w:p>
    <w:p w:rsidR="005930AE" w:rsidRPr="00DD1985" w:rsidRDefault="003B062A" w:rsidP="003B062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D1985">
        <w:rPr>
          <w:rFonts w:ascii="Arial" w:hAnsi="Arial" w:cs="Arial"/>
          <w:sz w:val="20"/>
        </w:rPr>
        <w:t>S</w:t>
      </w:r>
      <w:r w:rsidR="005930AE" w:rsidRPr="00DD1985">
        <w:rPr>
          <w:rFonts w:ascii="Arial" w:hAnsi="Arial" w:cs="Arial"/>
          <w:sz w:val="20"/>
        </w:rPr>
        <w:t>ystem do czys</w:t>
      </w:r>
      <w:r w:rsidR="00D60354" w:rsidRPr="00DD1985">
        <w:rPr>
          <w:rFonts w:ascii="Arial" w:hAnsi="Arial" w:cs="Arial"/>
          <w:sz w:val="20"/>
        </w:rPr>
        <w:t>zczenia plazmą powinien być wyposażony w</w:t>
      </w:r>
      <w:r w:rsidR="005930AE" w:rsidRPr="00DD1985">
        <w:rPr>
          <w:rFonts w:ascii="Arial" w:hAnsi="Arial" w:cs="Arial"/>
          <w:sz w:val="20"/>
        </w:rPr>
        <w:t xml:space="preserve"> graficzny interfejs </w:t>
      </w:r>
      <w:r w:rsidR="00D60354" w:rsidRPr="00DD1985">
        <w:rPr>
          <w:rFonts w:ascii="Arial" w:hAnsi="Arial" w:cs="Arial"/>
          <w:sz w:val="20"/>
        </w:rPr>
        <w:t xml:space="preserve">użytkownika, </w:t>
      </w:r>
      <w:r w:rsidR="005930AE" w:rsidRPr="00DD1985">
        <w:rPr>
          <w:rFonts w:ascii="Arial" w:hAnsi="Arial" w:cs="Arial"/>
          <w:sz w:val="20"/>
        </w:rPr>
        <w:t>umożliwiający wybór trybów pracy oraz parametrów procesu czyszczenia</w:t>
      </w:r>
      <w:r w:rsidR="00D60354" w:rsidRPr="00DD1985">
        <w:rPr>
          <w:rFonts w:ascii="Arial" w:hAnsi="Arial" w:cs="Arial"/>
          <w:sz w:val="20"/>
        </w:rPr>
        <w:t xml:space="preserve"> plazmą,</w:t>
      </w:r>
      <w:r w:rsidR="005930AE" w:rsidRPr="00DD1985">
        <w:rPr>
          <w:rFonts w:ascii="Arial" w:hAnsi="Arial" w:cs="Arial"/>
          <w:sz w:val="20"/>
        </w:rPr>
        <w:t xml:space="preserve"> w tym czasu oraz mocy</w:t>
      </w:r>
      <w:r w:rsidR="00FA5495" w:rsidRPr="00DD1985">
        <w:rPr>
          <w:rFonts w:ascii="Arial" w:hAnsi="Arial" w:cs="Arial"/>
          <w:sz w:val="20"/>
        </w:rPr>
        <w:t>.</w:t>
      </w:r>
    </w:p>
    <w:p w:rsidR="00352A9A" w:rsidRPr="00DD1985" w:rsidRDefault="00352A9A" w:rsidP="003B062A">
      <w:pPr>
        <w:jc w:val="both"/>
        <w:rPr>
          <w:rFonts w:ascii="Arial" w:hAnsi="Arial" w:cs="Arial"/>
          <w:sz w:val="20"/>
          <w:u w:val="single"/>
        </w:rPr>
      </w:pPr>
      <w:r w:rsidRPr="00DD1985">
        <w:rPr>
          <w:rFonts w:ascii="Arial" w:hAnsi="Arial" w:cs="Arial"/>
          <w:sz w:val="20"/>
          <w:u w:val="single"/>
        </w:rPr>
        <w:t>Wymagania zalecane:</w:t>
      </w:r>
    </w:p>
    <w:p w:rsidR="00352A9A" w:rsidRPr="00DD1985" w:rsidRDefault="00352A9A" w:rsidP="003B062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DD1985">
        <w:rPr>
          <w:rFonts w:ascii="Arial" w:hAnsi="Arial" w:cs="Arial"/>
          <w:sz w:val="20"/>
        </w:rPr>
        <w:t>Wymagana możliwość przyszłej integracji głowicy do czyszczenia plazmowego z komorą mikroskopu SEM</w:t>
      </w:r>
      <w:r w:rsidR="002A08D3" w:rsidRPr="00DD1985">
        <w:rPr>
          <w:rFonts w:ascii="Arial" w:hAnsi="Arial" w:cs="Arial"/>
          <w:sz w:val="20"/>
        </w:rPr>
        <w:t xml:space="preserve"> JEOL JSM-6610</w:t>
      </w:r>
      <w:r w:rsidRPr="00DD1985">
        <w:rPr>
          <w:rFonts w:ascii="Arial" w:hAnsi="Arial" w:cs="Arial"/>
          <w:sz w:val="20"/>
        </w:rPr>
        <w:t xml:space="preserve"> – bez konieczności integracji ww. urządzenia z układem próżniowym mikroskopu. Głowica powinna być montowana do komory mikroskopu z wykorzystaniem adaptera do szybkiego montażu/demontażu.</w:t>
      </w:r>
    </w:p>
    <w:p w:rsidR="003B062A" w:rsidRPr="00DD1985" w:rsidRDefault="003B062A" w:rsidP="003B062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DD1985">
        <w:rPr>
          <w:rFonts w:ascii="Arial" w:hAnsi="Arial" w:cs="Arial"/>
          <w:sz w:val="20"/>
        </w:rPr>
        <w:t>Wymagany kompaktowy system ze zintegrowaną w ramach obudowy pompą próżniową , zapewniający możliwość przemieszczania oraz wyposażony w kółka do łatwego transportu.</w:t>
      </w:r>
    </w:p>
    <w:p w:rsidR="003B062A" w:rsidRPr="00DD1985" w:rsidRDefault="003B062A" w:rsidP="003B062A">
      <w:pPr>
        <w:jc w:val="both"/>
        <w:rPr>
          <w:rFonts w:ascii="Arial" w:hAnsi="Arial" w:cs="Arial"/>
          <w:sz w:val="20"/>
        </w:rPr>
      </w:pPr>
    </w:p>
    <w:p w:rsidR="00352A9A" w:rsidRPr="00DD1985" w:rsidRDefault="00352A9A" w:rsidP="00352A9A">
      <w:pPr>
        <w:rPr>
          <w:rFonts w:ascii="Arial" w:hAnsi="Arial" w:cs="Arial"/>
          <w:sz w:val="20"/>
        </w:rPr>
      </w:pPr>
    </w:p>
    <w:p w:rsidR="00352A9A" w:rsidRDefault="00AE5CD2" w:rsidP="00AE5CD2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………………………………………….</w:t>
      </w:r>
    </w:p>
    <w:p w:rsidR="00AE5CD2" w:rsidRPr="00AE5CD2" w:rsidRDefault="00AE5CD2" w:rsidP="00AE5CD2">
      <w:pPr>
        <w:spacing w:after="0" w:line="240" w:lineRule="auto"/>
        <w:jc w:val="right"/>
        <w:rPr>
          <w:rFonts w:ascii="Arial" w:hAnsi="Arial" w:cs="Arial"/>
          <w:i/>
          <w:sz w:val="16"/>
        </w:rPr>
      </w:pPr>
      <w:r w:rsidRPr="00AE5CD2">
        <w:rPr>
          <w:rFonts w:ascii="Arial" w:hAnsi="Arial" w:cs="Arial"/>
          <w:i/>
          <w:sz w:val="16"/>
        </w:rPr>
        <w:t xml:space="preserve">(podpis i pieczęć upełnomocnionego </w:t>
      </w:r>
    </w:p>
    <w:p w:rsidR="00AE5CD2" w:rsidRPr="00AE5CD2" w:rsidRDefault="00AE5CD2" w:rsidP="00AE5CD2">
      <w:pPr>
        <w:spacing w:after="0" w:line="240" w:lineRule="auto"/>
        <w:jc w:val="right"/>
        <w:rPr>
          <w:rFonts w:ascii="Arial" w:hAnsi="Arial" w:cs="Arial"/>
          <w:i/>
          <w:sz w:val="16"/>
        </w:rPr>
      </w:pPr>
      <w:r w:rsidRPr="00AE5CD2">
        <w:rPr>
          <w:rFonts w:ascii="Arial" w:hAnsi="Arial" w:cs="Arial"/>
          <w:i/>
          <w:sz w:val="16"/>
        </w:rPr>
        <w:t>przedstawic</w:t>
      </w:r>
      <w:bookmarkStart w:id="0" w:name="_GoBack"/>
      <w:bookmarkEnd w:id="0"/>
      <w:r w:rsidRPr="00AE5CD2">
        <w:rPr>
          <w:rFonts w:ascii="Arial" w:hAnsi="Arial" w:cs="Arial"/>
          <w:i/>
          <w:sz w:val="16"/>
        </w:rPr>
        <w:t>iela Wykonawcy)</w:t>
      </w:r>
    </w:p>
    <w:sectPr w:rsidR="00AE5CD2" w:rsidRPr="00AE5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7408A"/>
    <w:multiLevelType w:val="hybridMultilevel"/>
    <w:tmpl w:val="26D2D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77B94"/>
    <w:multiLevelType w:val="hybridMultilevel"/>
    <w:tmpl w:val="26D2D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65B00"/>
    <w:multiLevelType w:val="hybridMultilevel"/>
    <w:tmpl w:val="B5C841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65"/>
    <w:rsid w:val="00064530"/>
    <w:rsid w:val="00081ED1"/>
    <w:rsid w:val="000D0565"/>
    <w:rsid w:val="00117C33"/>
    <w:rsid w:val="00165752"/>
    <w:rsid w:val="00187D25"/>
    <w:rsid w:val="001E7542"/>
    <w:rsid w:val="002658AA"/>
    <w:rsid w:val="00294F76"/>
    <w:rsid w:val="002A08D3"/>
    <w:rsid w:val="002D565F"/>
    <w:rsid w:val="002E74E4"/>
    <w:rsid w:val="00352A9A"/>
    <w:rsid w:val="0038676D"/>
    <w:rsid w:val="00395381"/>
    <w:rsid w:val="003B062A"/>
    <w:rsid w:val="003B2381"/>
    <w:rsid w:val="003E2378"/>
    <w:rsid w:val="003F4634"/>
    <w:rsid w:val="00406063"/>
    <w:rsid w:val="00455EC6"/>
    <w:rsid w:val="00566FD0"/>
    <w:rsid w:val="005930AE"/>
    <w:rsid w:val="005A1A31"/>
    <w:rsid w:val="005F2BA1"/>
    <w:rsid w:val="0060658D"/>
    <w:rsid w:val="006717E3"/>
    <w:rsid w:val="00671F48"/>
    <w:rsid w:val="006B15D6"/>
    <w:rsid w:val="00752996"/>
    <w:rsid w:val="008538CE"/>
    <w:rsid w:val="00863EAA"/>
    <w:rsid w:val="00885A4B"/>
    <w:rsid w:val="00897D09"/>
    <w:rsid w:val="008D7269"/>
    <w:rsid w:val="008E2E0B"/>
    <w:rsid w:val="0093483E"/>
    <w:rsid w:val="00942ECA"/>
    <w:rsid w:val="009B6074"/>
    <w:rsid w:val="009D5744"/>
    <w:rsid w:val="009E7C6C"/>
    <w:rsid w:val="00A733E9"/>
    <w:rsid w:val="00AB2A54"/>
    <w:rsid w:val="00AE5CD2"/>
    <w:rsid w:val="00B02FF7"/>
    <w:rsid w:val="00B715B8"/>
    <w:rsid w:val="00C37797"/>
    <w:rsid w:val="00CA502B"/>
    <w:rsid w:val="00CC5228"/>
    <w:rsid w:val="00CD16E4"/>
    <w:rsid w:val="00CF4399"/>
    <w:rsid w:val="00D457F4"/>
    <w:rsid w:val="00D60354"/>
    <w:rsid w:val="00DA443C"/>
    <w:rsid w:val="00DD1985"/>
    <w:rsid w:val="00DF3173"/>
    <w:rsid w:val="00E03DAB"/>
    <w:rsid w:val="00E47B1F"/>
    <w:rsid w:val="00E659CF"/>
    <w:rsid w:val="00EC69FC"/>
    <w:rsid w:val="00F76FA5"/>
    <w:rsid w:val="00F915C2"/>
    <w:rsid w:val="00FA5495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5FC6"/>
  <w15:chartTrackingRefBased/>
  <w15:docId w15:val="{F5341E6C-BA4E-4503-9DEB-F8D51291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17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A08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Kluza-Kajka Justyna</cp:lastModifiedBy>
  <cp:revision>18</cp:revision>
  <cp:lastPrinted>2018-07-16T06:45:00Z</cp:lastPrinted>
  <dcterms:created xsi:type="dcterms:W3CDTF">2018-07-11T06:35:00Z</dcterms:created>
  <dcterms:modified xsi:type="dcterms:W3CDTF">2018-08-21T09:18:00Z</dcterms:modified>
</cp:coreProperties>
</file>