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2D" w:rsidRPr="00DC513F" w:rsidRDefault="00CF0A2D" w:rsidP="00CF0A2D">
      <w:pPr>
        <w:pStyle w:val="Nagwek3"/>
        <w:tabs>
          <w:tab w:val="clear" w:pos="0"/>
          <w:tab w:val="clear" w:pos="3078"/>
        </w:tabs>
        <w:spacing w:line="240" w:lineRule="auto"/>
        <w:jc w:val="right"/>
        <w:rPr>
          <w:bCs w:val="0"/>
          <w:i/>
          <w:color w:val="FF0000"/>
          <w:sz w:val="20"/>
          <w:szCs w:val="20"/>
        </w:rPr>
      </w:pPr>
      <w:r>
        <w:rPr>
          <w:bCs w:val="0"/>
          <w:sz w:val="20"/>
          <w:szCs w:val="20"/>
        </w:rPr>
        <w:t xml:space="preserve">         Umowa nr ................../8110/WAT/</w:t>
      </w:r>
      <w:r w:rsidR="00057785">
        <w:rPr>
          <w:bCs w:val="0"/>
          <w:sz w:val="20"/>
          <w:szCs w:val="20"/>
        </w:rPr>
        <w:t>2017</w:t>
      </w:r>
      <w:r>
        <w:rPr>
          <w:bCs w:val="0"/>
          <w:sz w:val="20"/>
          <w:szCs w:val="20"/>
        </w:rPr>
        <w:tab/>
        <w:t xml:space="preserve">                         </w:t>
      </w:r>
      <w:r>
        <w:rPr>
          <w:bCs w:val="0"/>
          <w:i/>
          <w:color w:val="FF0000"/>
          <w:sz w:val="20"/>
          <w:szCs w:val="20"/>
        </w:rPr>
        <w:t>PROJEKT</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CC53C1" w:rsidRDefault="00CC53C1" w:rsidP="00CC53C1">
      <w:pPr>
        <w:spacing w:after="120"/>
        <w:jc w:val="center"/>
        <w:rPr>
          <w:rFonts w:cs="Arial"/>
          <w:b/>
          <w:szCs w:val="20"/>
        </w:rPr>
      </w:pPr>
      <w:r>
        <w:rPr>
          <w:rFonts w:cs="Arial"/>
          <w:b/>
          <w:bCs/>
          <w:szCs w:val="20"/>
        </w:rPr>
        <w:t xml:space="preserve">płk. dr hab. Tadeusza Szczurka </w:t>
      </w:r>
      <w:r>
        <w:rPr>
          <w:rFonts w:cs="Arial"/>
          <w:b/>
          <w:szCs w:val="20"/>
        </w:rPr>
        <w:t>– Rektora Wojskowej Akademii Technicznej</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CF0A2D" w:rsidRPr="00EB4F7F" w:rsidRDefault="00CF0A2D" w:rsidP="00CB06BE">
      <w:pPr>
        <w:pStyle w:val="Tekstpodstawowy"/>
        <w:spacing w:after="120"/>
        <w:jc w:val="both"/>
        <w:rPr>
          <w:rFonts w:ascii="Arial" w:hAnsi="Arial" w:cs="Arial"/>
          <w:b w:val="0"/>
          <w:sz w:val="20"/>
        </w:rPr>
      </w:pPr>
      <w:r>
        <w:rPr>
          <w:rFonts w:ascii="Arial" w:hAnsi="Arial" w:cs="Arial"/>
          <w:b w:val="0"/>
          <w:sz w:val="20"/>
        </w:rPr>
        <w:t>a p</w:t>
      </w:r>
      <w:r w:rsidRPr="00EB4F7F">
        <w:rPr>
          <w:rFonts w:ascii="Arial" w:hAnsi="Arial" w:cs="Arial"/>
          <w:b w:val="0"/>
          <w:sz w:val="20"/>
        </w:rPr>
        <w:t>rzedsiębiorcą:</w:t>
      </w:r>
      <w:r>
        <w:rPr>
          <w:rFonts w:ascii="Arial" w:hAnsi="Arial" w:cs="Arial"/>
          <w:b w:val="0"/>
          <w:sz w:val="20"/>
        </w:rPr>
        <w:t xml:space="preserve"> </w:t>
      </w:r>
      <w:r>
        <w:rPr>
          <w:rFonts w:ascii="Arial" w:hAnsi="Arial" w:cs="Arial"/>
          <w:sz w:val="20"/>
        </w:rPr>
        <w:t>………………………..</w:t>
      </w:r>
      <w:r>
        <w:rPr>
          <w:rFonts w:ascii="Arial" w:hAnsi="Arial" w:cs="Arial"/>
          <w:bCs/>
          <w:sz w:val="20"/>
        </w:rPr>
        <w:t>,</w:t>
      </w:r>
      <w:r w:rsidRPr="00EB4F7F">
        <w:rPr>
          <w:rFonts w:ascii="Arial" w:hAnsi="Arial" w:cs="Arial"/>
          <w:bCs/>
          <w:sz w:val="20"/>
        </w:rPr>
        <w:t xml:space="preserve"> </w:t>
      </w:r>
      <w:r>
        <w:rPr>
          <w:rFonts w:ascii="Arial" w:hAnsi="Arial" w:cs="Arial"/>
          <w:b w:val="0"/>
          <w:sz w:val="20"/>
        </w:rPr>
        <w:t xml:space="preserve">działającym </w:t>
      </w:r>
      <w:r w:rsidRPr="00EB4F7F">
        <w:rPr>
          <w:rFonts w:ascii="Arial" w:hAnsi="Arial" w:cs="Arial"/>
          <w:b w:val="0"/>
          <w:sz w:val="20"/>
        </w:rPr>
        <w:t>pod nazw</w:t>
      </w:r>
      <w:r>
        <w:rPr>
          <w:rFonts w:ascii="Arial" w:hAnsi="Arial" w:cs="Arial"/>
          <w:b w:val="0"/>
          <w:sz w:val="20"/>
        </w:rPr>
        <w:t xml:space="preserve">ą </w:t>
      </w:r>
      <w:r>
        <w:rPr>
          <w:rFonts w:ascii="Arial" w:hAnsi="Arial" w:cs="Arial"/>
          <w:sz w:val="20"/>
        </w:rPr>
        <w:t>………………</w:t>
      </w:r>
      <w:r>
        <w:rPr>
          <w:rFonts w:ascii="Arial" w:hAnsi="Arial" w:cs="Arial"/>
          <w:b w:val="0"/>
          <w:sz w:val="20"/>
        </w:rPr>
        <w:t xml:space="preserve"> </w:t>
      </w:r>
      <w:r w:rsidRPr="00EB4F7F">
        <w:rPr>
          <w:rFonts w:ascii="Arial" w:hAnsi="Arial" w:cs="Arial"/>
          <w:b w:val="0"/>
          <w:sz w:val="20"/>
        </w:rPr>
        <w:t xml:space="preserve">z siedzibą </w:t>
      </w:r>
      <w:r>
        <w:rPr>
          <w:rFonts w:ascii="Arial" w:hAnsi="Arial" w:cs="Arial"/>
          <w:b w:val="0"/>
          <w:sz w:val="20"/>
        </w:rPr>
        <w:t xml:space="preserve">w ……………….. ………………, </w:t>
      </w:r>
      <w:r w:rsidRPr="00EB4F7F">
        <w:rPr>
          <w:rFonts w:ascii="Arial" w:hAnsi="Arial" w:cs="Arial"/>
          <w:b w:val="0"/>
          <w:sz w:val="20"/>
        </w:rPr>
        <w:t>NIP:</w:t>
      </w:r>
      <w:r>
        <w:rPr>
          <w:rFonts w:ascii="Arial" w:hAnsi="Arial" w:cs="Arial"/>
          <w:b w:val="0"/>
          <w:sz w:val="20"/>
        </w:rPr>
        <w:t xml:space="preserve"> ……………………,</w:t>
      </w:r>
      <w:r w:rsidRPr="00EB4F7F">
        <w:rPr>
          <w:rFonts w:ascii="Arial" w:hAnsi="Arial" w:cs="Arial"/>
          <w:b w:val="0"/>
          <w:sz w:val="20"/>
        </w:rPr>
        <w:t xml:space="preserve"> REGON</w:t>
      </w:r>
      <w:r>
        <w:rPr>
          <w:rFonts w:ascii="Arial" w:hAnsi="Arial" w:cs="Arial"/>
          <w:b w:val="0"/>
          <w:sz w:val="20"/>
        </w:rPr>
        <w:t>: …………………..,</w:t>
      </w:r>
    </w:p>
    <w:p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rsidR="00CF0A2D" w:rsidRDefault="00CF0A2D" w:rsidP="00CF0A2D">
      <w:pPr>
        <w:spacing w:after="120"/>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póź.</w:t>
      </w:r>
      <w:r w:rsidR="00DE2D90">
        <w:rPr>
          <w:rFonts w:cs="Arial"/>
        </w:rPr>
        <w:t xml:space="preserve"> zm.</w:t>
      </w:r>
      <w:r w:rsidRPr="0006285C">
        <w:rPr>
          <w:rFonts w:cs="Arial"/>
        </w:rPr>
        <w:t xml:space="preserve">), </w:t>
      </w:r>
      <w:r>
        <w:rPr>
          <w:rFonts w:cs="Arial"/>
        </w:rPr>
        <w:t xml:space="preserve">nr sprawy </w:t>
      </w:r>
      <w:r w:rsidR="00B37CF6">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zawarto Umowę o następującej treści:</w:t>
      </w:r>
    </w:p>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CF0A2D" w:rsidRPr="00D7051D" w:rsidRDefault="00460013" w:rsidP="00D7051D">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umowy </w:t>
      </w:r>
      <w:r w:rsidRPr="00935C31">
        <w:rPr>
          <w:rFonts w:cs="Arial"/>
        </w:rPr>
        <w:t>jest</w:t>
      </w:r>
      <w:r w:rsidR="00CF13AD">
        <w:rPr>
          <w:rFonts w:cs="Arial"/>
        </w:rPr>
        <w:t>:</w:t>
      </w:r>
      <w:r w:rsidRPr="00935C31">
        <w:rPr>
          <w:rFonts w:cs="Arial"/>
        </w:rPr>
        <w:t xml:space="preserve"> </w:t>
      </w:r>
      <w:r w:rsidR="00D7051D" w:rsidRPr="00935C31">
        <w:rPr>
          <w:rFonts w:cs="Arial"/>
          <w:b/>
        </w:rPr>
        <w:t>"</w:t>
      </w:r>
      <w:r w:rsidR="00057785">
        <w:rPr>
          <w:rFonts w:cs="Arial"/>
          <w:b/>
        </w:rPr>
        <w:t>Termomodernizacja budynku nr 54</w:t>
      </w:r>
      <w:r w:rsidR="00DE2D90" w:rsidRPr="00935C31">
        <w:rPr>
          <w:rFonts w:cs="Arial"/>
          <w:b/>
        </w:rPr>
        <w:t>”</w:t>
      </w:r>
      <w:r w:rsidR="005E5D1A">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Pr="00D7051D">
        <w:rPr>
          <w:rFonts w:cs="Arial"/>
        </w:rPr>
        <w:t>Kaliskiego 2</w:t>
      </w:r>
      <w:r w:rsidR="00857A44" w:rsidRPr="00D7051D">
        <w:rPr>
          <w:rFonts w:cs="Arial"/>
        </w:rPr>
        <w:t>,</w:t>
      </w:r>
      <w:r w:rsidR="00C2305E" w:rsidRPr="00D7051D">
        <w:rPr>
          <w:rFonts w:cs="Arial"/>
        </w:rPr>
        <w:t xml:space="preserve"> </w:t>
      </w:r>
      <w:r w:rsidR="00B749C0" w:rsidRPr="00D7051D">
        <w:rPr>
          <w:rFonts w:cs="Arial"/>
        </w:rPr>
        <w:t>zwan</w:t>
      </w:r>
      <w:r w:rsidR="00857A44" w:rsidRPr="00D7051D">
        <w:rPr>
          <w:rFonts w:cs="Arial"/>
        </w:rPr>
        <w:t>e</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określa Specyfikacja Istotnych Warunków Zamówienia stanowiąca załącznik nr 1 do Umowy. </w:t>
      </w:r>
    </w:p>
    <w:p w:rsidR="00CF0A2D" w:rsidRPr="001F3EE8" w:rsidRDefault="00CF0A2D" w:rsidP="00CF0A2D">
      <w:pPr>
        <w:numPr>
          <w:ilvl w:val="0"/>
          <w:numId w:val="12"/>
        </w:numPr>
        <w:autoSpaceDE w:val="0"/>
        <w:autoSpaceDN w:val="0"/>
        <w:adjustRightInd w:val="0"/>
        <w:spacing w:after="120"/>
        <w:ind w:left="426" w:hanging="426"/>
        <w:jc w:val="both"/>
        <w:rPr>
          <w:rFonts w:cs="Arial"/>
        </w:rPr>
      </w:pPr>
      <w:r w:rsidRPr="001F3EE8">
        <w:rPr>
          <w:rFonts w:cs="Arial"/>
          <w:szCs w:val="20"/>
        </w:rPr>
        <w:t>Wykonawca oświadcza, że część robót zostanie wykonana przez niżej wymienionych Podwykonawców:</w:t>
      </w:r>
    </w:p>
    <w:p w:rsidR="00CF0A2D" w:rsidRDefault="00CF0A2D" w:rsidP="00CB06BE">
      <w:pPr>
        <w:numPr>
          <w:ilvl w:val="0"/>
          <w:numId w:val="11"/>
        </w:numPr>
        <w:spacing w:after="120"/>
        <w:jc w:val="both"/>
        <w:rPr>
          <w:rFonts w:cs="Arial"/>
          <w:szCs w:val="20"/>
        </w:rPr>
      </w:pPr>
      <w:r w:rsidRPr="001F3EE8">
        <w:rPr>
          <w:rFonts w:cs="Arial"/>
          <w:szCs w:val="20"/>
        </w:rPr>
        <w:t>…………………………………. – wykonanie……………………………….…………………</w:t>
      </w: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C2305E">
        <w:rPr>
          <w:rFonts w:cs="Arial"/>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rsidR="001E2EB1" w:rsidRPr="004B3754" w:rsidRDefault="001E2EB1" w:rsidP="001E2EB1">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 </w:t>
      </w:r>
      <w:r w:rsidR="0069154A" w:rsidRPr="0069154A">
        <w:rPr>
          <w:rFonts w:cs="Arial"/>
          <w:b/>
          <w:bCs/>
          <w:szCs w:val="20"/>
        </w:rPr>
        <w:t>dni</w:t>
      </w:r>
      <w:r>
        <w:rPr>
          <w:rFonts w:cs="Arial"/>
          <w:b/>
          <w:bCs/>
          <w:szCs w:val="20"/>
        </w:rPr>
        <w:t xml:space="preserve"> od dnia protokolarnego wprowadzenia</w:t>
      </w:r>
      <w:r w:rsidRPr="00B37CF6">
        <w:rPr>
          <w:rFonts w:cs="Arial"/>
          <w:b/>
          <w:bCs/>
          <w:szCs w:val="20"/>
        </w:rPr>
        <w:t xml:space="preserve"> Wykonawcy</w:t>
      </w:r>
      <w:r>
        <w:rPr>
          <w:rFonts w:cs="Arial"/>
          <w:b/>
          <w:bCs/>
          <w:szCs w:val="20"/>
        </w:rPr>
        <w:t xml:space="preserve"> na teren budowy.</w:t>
      </w:r>
    </w:p>
    <w:p w:rsidR="00CF0A2D" w:rsidRDefault="00CF0A2D" w:rsidP="00C2305E">
      <w:pPr>
        <w:numPr>
          <w:ilvl w:val="0"/>
          <w:numId w:val="1"/>
        </w:numPr>
        <w:tabs>
          <w:tab w:val="left" w:pos="0"/>
          <w:tab w:val="right" w:pos="3078"/>
        </w:tabs>
        <w:spacing w:after="120"/>
        <w:jc w:val="both"/>
        <w:rPr>
          <w:rFonts w:cs="Arial"/>
          <w:b/>
        </w:rPr>
      </w:pPr>
      <w:r w:rsidRPr="001F3EE8">
        <w:rPr>
          <w:rFonts w:cs="Arial"/>
        </w:rPr>
        <w:t>Szczegółowe terminy realizacji umowy określa harmonogram rzeczowo-finansowy robót stanowiący załącznik nr 2 do umowy. W miarę potrze</w:t>
      </w:r>
      <w:r w:rsidR="008128D1">
        <w:rPr>
          <w:rFonts w:cs="Arial"/>
        </w:rPr>
        <w:t>b oraz postępu realizacji umowy</w:t>
      </w:r>
      <w:r w:rsidRPr="001F3EE8">
        <w:rPr>
          <w:rFonts w:cs="Arial"/>
        </w:rPr>
        <w:t xml:space="preserve"> Wykonawca zobowiązany jest do aktualizacji harmonogramu rzeczowo-finansowego robót. </w:t>
      </w:r>
    </w:p>
    <w:p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harmonogramu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nie zgłosi tego faktu wraz z uzasadnieniem w formie pisemnej do zaakceptowania przez Zamawiającego. W przypadku zaakceptowania przez Zamawiającego uzasadnienia zmiany terminu wykonania umowy, sporządzony zostanie aneks zmieniający termin wykonania Umowy.</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lastRenderedPageBreak/>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CF0A2D">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rsidR="00CF0A2D" w:rsidRPr="00853756" w:rsidRDefault="00CF0A2D" w:rsidP="00CF0A2D">
      <w:pPr>
        <w:pStyle w:val="Nagwek3"/>
        <w:spacing w:before="40" w:after="120" w:line="240" w:lineRule="auto"/>
        <w:rPr>
          <w:sz w:val="20"/>
          <w:szCs w:val="20"/>
        </w:rPr>
      </w:pPr>
      <w:r>
        <w:rPr>
          <w:sz w:val="20"/>
          <w:szCs w:val="20"/>
        </w:rPr>
        <w:t>Wartość Umowy i warunki płatności</w:t>
      </w:r>
    </w:p>
    <w:p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Ogółem netto złotych                   ……………….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Podatek VAT 23%                       ……………….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Ogółem brutto złotych                  ………………. PLN</w:t>
      </w:r>
    </w:p>
    <w:p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 zł </w:t>
      </w:r>
      <w:r w:rsidR="00440276">
        <w:rPr>
          <w:rFonts w:cs="Arial"/>
          <w:bCs/>
          <w:szCs w:val="20"/>
        </w:rPr>
        <w:t>i …</w:t>
      </w:r>
      <w:r>
        <w:rPr>
          <w:rFonts w:cs="Arial"/>
          <w:bCs/>
          <w:szCs w:val="20"/>
        </w:rPr>
        <w:t>/100)</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rzeczowo-finansow</w:t>
      </w:r>
      <w:r>
        <w:rPr>
          <w:rFonts w:cs="Arial"/>
          <w:b/>
          <w:bCs/>
          <w:iCs/>
        </w:rPr>
        <w:t xml:space="preserve">ym </w:t>
      </w:r>
      <w:r w:rsidRPr="00220850">
        <w:rPr>
          <w:rFonts w:cs="Arial"/>
          <w:b/>
          <w:bCs/>
          <w:iCs/>
        </w:rPr>
        <w:t>robót</w:t>
      </w:r>
      <w:r>
        <w:rPr>
          <w:rFonts w:cs="Arial"/>
          <w:b/>
          <w:bCs/>
          <w:iCs/>
        </w:rPr>
        <w:t xml:space="preserve"> stanowiącym załącznik nr 2 do Umowy,</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 xml:space="preserve">rata I do 40% </w:t>
      </w:r>
      <w:r w:rsidRPr="00E61AC9">
        <w:rPr>
          <w:rFonts w:cs="Arial"/>
          <w:bCs/>
          <w:color w:val="000000"/>
          <w:szCs w:val="20"/>
        </w:rPr>
        <w:t>wartości Umowy po odbiorze</w:t>
      </w:r>
      <w:r>
        <w:rPr>
          <w:rFonts w:cs="Arial"/>
          <w:bCs/>
          <w:color w:val="000000"/>
          <w:szCs w:val="20"/>
        </w:rPr>
        <w:t xml:space="preserve"> częściowym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rata II</w:t>
      </w:r>
      <w:r w:rsidRPr="004A7DA8">
        <w:rPr>
          <w:rFonts w:cs="Arial"/>
          <w:bCs/>
          <w:color w:val="000000"/>
          <w:szCs w:val="20"/>
        </w:rPr>
        <w:t xml:space="preserve"> </w:t>
      </w:r>
      <w:r>
        <w:rPr>
          <w:rFonts w:cs="Arial"/>
          <w:bCs/>
          <w:color w:val="000000"/>
          <w:szCs w:val="20"/>
        </w:rPr>
        <w:t xml:space="preserve">pozostała </w:t>
      </w:r>
      <w:r w:rsidRPr="00E61AC9">
        <w:rPr>
          <w:rFonts w:cs="Arial"/>
          <w:bCs/>
          <w:color w:val="000000"/>
          <w:szCs w:val="20"/>
        </w:rPr>
        <w:t>wartoś</w:t>
      </w:r>
      <w:r>
        <w:rPr>
          <w:rFonts w:cs="Arial"/>
          <w:bCs/>
          <w:color w:val="000000"/>
          <w:szCs w:val="20"/>
        </w:rPr>
        <w:t>ć</w:t>
      </w:r>
      <w:r w:rsidRPr="00E61AC9">
        <w:rPr>
          <w:rFonts w:cs="Arial"/>
          <w:bCs/>
          <w:color w:val="000000"/>
          <w:szCs w:val="20"/>
        </w:rPr>
        <w:t xml:space="preserve"> Umowy</w:t>
      </w:r>
      <w:r>
        <w:rPr>
          <w:rFonts w:cs="Arial"/>
          <w:bCs/>
          <w:color w:val="000000"/>
          <w:szCs w:val="20"/>
        </w:rPr>
        <w:t xml:space="preserve">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9D5E08" w:rsidRPr="00384E86" w:rsidRDefault="009D5E08" w:rsidP="009D5E08">
      <w:pPr>
        <w:numPr>
          <w:ilvl w:val="0"/>
          <w:numId w:val="5"/>
        </w:numPr>
        <w:tabs>
          <w:tab w:val="right" w:pos="3078"/>
        </w:tabs>
        <w:spacing w:after="120"/>
        <w:jc w:val="both"/>
        <w:rPr>
          <w:rFonts w:cs="Arial"/>
          <w:bCs/>
          <w:iCs/>
          <w:color w:val="000000"/>
        </w:rPr>
      </w:pPr>
      <w:r w:rsidRPr="00E61AC9">
        <w:rPr>
          <w:rFonts w:cs="Arial"/>
          <w:bCs/>
          <w:iCs/>
          <w:color w:val="000000"/>
        </w:rPr>
        <w:t xml:space="preserve">Podstawą wystawienia przez Wykonawcę faktury </w:t>
      </w:r>
      <w:r>
        <w:rPr>
          <w:rFonts w:cs="Arial"/>
          <w:bCs/>
          <w:iCs/>
          <w:color w:val="000000"/>
        </w:rPr>
        <w:t>częściowej i końc</w:t>
      </w:r>
      <w:r w:rsidRPr="00E61AC9">
        <w:rPr>
          <w:rFonts w:cs="Arial"/>
          <w:bCs/>
          <w:iCs/>
          <w:color w:val="000000"/>
        </w:rPr>
        <w:t xml:space="preserve">owej będzie podpisany przez </w:t>
      </w:r>
      <w:r>
        <w:rPr>
          <w:rFonts w:cs="Arial"/>
          <w:bCs/>
          <w:iCs/>
          <w:color w:val="000000"/>
        </w:rPr>
        <w:t>komisję odbioru</w:t>
      </w:r>
      <w:r w:rsidRPr="00E61AC9">
        <w:rPr>
          <w:rFonts w:cs="Arial"/>
          <w:bCs/>
          <w:iCs/>
          <w:color w:val="000000"/>
        </w:rPr>
        <w:t xml:space="preserve"> protokół odbioru</w:t>
      </w:r>
      <w:r>
        <w:rPr>
          <w:rFonts w:cs="Arial"/>
          <w:bCs/>
          <w:iCs/>
          <w:color w:val="000000"/>
        </w:rPr>
        <w:t xml:space="preserve"> częściowego i</w:t>
      </w:r>
      <w:r w:rsidRPr="00E61AC9">
        <w:rPr>
          <w:rFonts w:cs="Arial"/>
          <w:bCs/>
          <w:iCs/>
          <w:color w:val="000000"/>
        </w:rPr>
        <w:t xml:space="preserve"> </w:t>
      </w:r>
      <w:r>
        <w:rPr>
          <w:rFonts w:cs="Arial"/>
          <w:bCs/>
          <w:iCs/>
          <w:color w:val="000000"/>
        </w:rPr>
        <w:t>końcowe</w:t>
      </w:r>
      <w:r w:rsidRPr="00E61AC9">
        <w:rPr>
          <w:rFonts w:cs="Arial"/>
          <w:bCs/>
          <w:iCs/>
          <w:color w:val="000000"/>
        </w:rPr>
        <w:t>go robót</w:t>
      </w:r>
      <w:r>
        <w:rPr>
          <w:rFonts w:cs="Arial"/>
          <w:bCs/>
          <w:iCs/>
          <w:szCs w:val="20"/>
        </w:rPr>
        <w:t>.</w:t>
      </w:r>
    </w:p>
    <w:p w:rsidR="00CF0A2D" w:rsidRPr="008C3BB7" w:rsidRDefault="00CF0A2D" w:rsidP="009D5E08">
      <w:pPr>
        <w:numPr>
          <w:ilvl w:val="0"/>
          <w:numId w:val="5"/>
        </w:numPr>
        <w:tabs>
          <w:tab w:val="left" w:pos="0"/>
          <w:tab w:val="right" w:pos="3078"/>
        </w:tabs>
        <w:spacing w:after="120"/>
        <w:jc w:val="both"/>
        <w:rPr>
          <w:rFonts w:cs="Arial"/>
          <w:bCs/>
          <w:szCs w:val="20"/>
        </w:rPr>
      </w:pPr>
      <w:r w:rsidRPr="008C3BB7">
        <w:rPr>
          <w:rFonts w:cs="Arial"/>
          <w:bCs/>
          <w:szCs w:val="20"/>
        </w:rPr>
        <w:t xml:space="preserve">Warunkiem zapłaty przez Zamawiającego wynagrodzenia za wykonane i odebrane </w:t>
      </w:r>
      <w:r>
        <w:rPr>
          <w:rFonts w:cs="Arial"/>
          <w:bCs/>
          <w:szCs w:val="20"/>
        </w:rPr>
        <w:t>roboty</w:t>
      </w:r>
      <w:r w:rsidRPr="008C3BB7">
        <w:rPr>
          <w:rFonts w:cs="Arial"/>
          <w:bCs/>
          <w:szCs w:val="20"/>
        </w:rPr>
        <w:t xml:space="preserve"> jest przedstawienie przez Wykonawcę </w:t>
      </w:r>
      <w:r>
        <w:rPr>
          <w:rFonts w:cs="Arial"/>
          <w:bCs/>
          <w:szCs w:val="20"/>
        </w:rPr>
        <w:t xml:space="preserve">dowodów </w:t>
      </w:r>
      <w:r w:rsidRPr="008C3BB7">
        <w:rPr>
          <w:rFonts w:cs="Arial"/>
          <w:bCs/>
          <w:szCs w:val="20"/>
        </w:rPr>
        <w:t xml:space="preserve">zapłaty wymagalnego wynagrodzenia podwykonawcom, o których mowa w </w:t>
      </w:r>
      <w:r w:rsidR="009A507C" w:rsidRPr="00024900">
        <w:rPr>
          <w:rFonts w:cs="Arial"/>
          <w:bCs/>
          <w:color w:val="000000"/>
          <w:szCs w:val="20"/>
        </w:rPr>
        <w:sym w:font="Arial" w:char="00A7"/>
      </w:r>
      <w:r w:rsidR="009A507C">
        <w:rPr>
          <w:rFonts w:cs="Arial"/>
          <w:bCs/>
          <w:color w:val="000000"/>
          <w:szCs w:val="20"/>
        </w:rPr>
        <w:t>1 ust. 2</w:t>
      </w:r>
      <w:r w:rsidR="009A507C" w:rsidRPr="00024900">
        <w:rPr>
          <w:rFonts w:cs="Arial"/>
          <w:bCs/>
          <w:color w:val="000000"/>
          <w:szCs w:val="20"/>
        </w:rPr>
        <w:t xml:space="preserve"> </w:t>
      </w:r>
      <w:r w:rsidR="009A507C">
        <w:rPr>
          <w:rFonts w:cs="Arial"/>
          <w:bCs/>
          <w:color w:val="000000"/>
          <w:szCs w:val="20"/>
        </w:rPr>
        <w:t xml:space="preserve">i </w:t>
      </w:r>
      <w:r w:rsidRPr="00981742">
        <w:rPr>
          <w:rFonts w:cs="Arial"/>
          <w:bCs/>
          <w:szCs w:val="20"/>
        </w:rPr>
        <w:sym w:font="Arial" w:char="00A7"/>
      </w:r>
      <w:r w:rsidRPr="008C3BB7">
        <w:rPr>
          <w:rFonts w:cs="Arial"/>
          <w:bCs/>
          <w:szCs w:val="20"/>
        </w:rPr>
        <w:t xml:space="preserve"> 7 umowy, biorącym udział w realizacji robót. Dowodami są oryginały lub kopie dokumentów potwierdzone za zgodność z oryginałem przez Wykonawcę, potwierdzające dokonanie zapłaty należnego wynagrodzenia podwykonawcom. W przypadku niedostarczenia przez Wykonawcę powyższych dowodów, Zamawiający wstrzyma wypłatę wynagrodzenia Wykonawcy, do czasu uzupełnienia dowodu potwierdzającego </w:t>
      </w:r>
      <w:r>
        <w:rPr>
          <w:rFonts w:cs="Arial"/>
          <w:bCs/>
          <w:szCs w:val="20"/>
        </w:rPr>
        <w:t>dokona</w:t>
      </w:r>
      <w:r w:rsidRPr="008C3BB7">
        <w:rPr>
          <w:rFonts w:cs="Arial"/>
          <w:bCs/>
          <w:szCs w:val="20"/>
        </w:rPr>
        <w:t xml:space="preserve">nie zapłaty za wykonane </w:t>
      </w:r>
      <w:r>
        <w:rPr>
          <w:rFonts w:cs="Arial"/>
          <w:bCs/>
          <w:szCs w:val="20"/>
        </w:rPr>
        <w:t>roboty</w:t>
      </w:r>
      <w:r w:rsidRPr="008C3BB7">
        <w:rPr>
          <w:rFonts w:cs="Arial"/>
          <w:bCs/>
          <w:szCs w:val="20"/>
        </w:rPr>
        <w:t xml:space="preserve"> podwykonawców. Od zatrzymanej kwoty odsetki nie przysługują.</w:t>
      </w:r>
    </w:p>
    <w:p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lastRenderedPageBreak/>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Pr>
          <w:rFonts w:cs="Arial"/>
          <w:bCs/>
          <w:color w:val="000000"/>
          <w:szCs w:val="20"/>
        </w:rPr>
        <w:t>5</w:t>
      </w:r>
      <w:r w:rsidRPr="00E61AC9">
        <w:rPr>
          <w:rFonts w:cs="Arial"/>
          <w:bCs/>
          <w:color w:val="000000"/>
          <w:szCs w:val="20"/>
        </w:rPr>
        <w:t>.</w:t>
      </w:r>
      <w:r w:rsidRPr="00727DA8">
        <w:rPr>
          <w:rFonts w:cs="Arial"/>
          <w:bCs/>
          <w:szCs w:val="20"/>
        </w:rPr>
        <w:t xml:space="preserve"> </w:t>
      </w:r>
    </w:p>
    <w:p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rsidR="00CF0A2D" w:rsidRPr="009C4D27" w:rsidRDefault="00CF0A2D" w:rsidP="00CF0A2D">
      <w:pPr>
        <w:numPr>
          <w:ilvl w:val="0"/>
          <w:numId w:val="5"/>
        </w:numPr>
        <w:tabs>
          <w:tab w:val="left" w:pos="0"/>
          <w:tab w:val="right" w:pos="3078"/>
        </w:tabs>
        <w:spacing w:after="120" w:line="276" w:lineRule="auto"/>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rsidR="00CF0A2D" w:rsidRPr="000D7C54" w:rsidRDefault="00CF0A2D" w:rsidP="00CF0A2D">
      <w:pPr>
        <w:numPr>
          <w:ilvl w:val="0"/>
          <w:numId w:val="5"/>
        </w:numPr>
        <w:spacing w:after="120"/>
        <w:jc w:val="both"/>
      </w:pPr>
      <w:r w:rsidRPr="000D7C54">
        <w:t>Zamawiający dopuszcza możliwość wystąpienia w trakcie realizacji przedmiotu umowy robót zamiennych w stosunku do przewidzianych w przedmiarze robót oraz STWiORB, w sytuacji gdy wykonanie tych robót będzie niezbędne do prawidłowego wykonania przedmiotu Umowy.</w:t>
      </w:r>
    </w:p>
    <w:p w:rsidR="00CF0A2D" w:rsidRPr="000D7C54" w:rsidRDefault="00CF0A2D" w:rsidP="00883D32">
      <w:pPr>
        <w:widowControl w:val="0"/>
        <w:numPr>
          <w:ilvl w:val="0"/>
          <w:numId w:val="5"/>
        </w:numPr>
        <w:suppressAutoHyphens/>
        <w:spacing w:after="120"/>
        <w:jc w:val="both"/>
      </w:pPr>
      <w:r w:rsidRPr="000D7C54">
        <w:t>Zmiany, o których mowa w ust. 10 niniejszego paragrafu muszą być każdorazowo zatwierdzone                 przez Zamawiającego, w formie protokołu konieczności, pod rygorem nieważności.</w:t>
      </w:r>
    </w:p>
    <w:p w:rsidR="00CF0A2D" w:rsidRDefault="00CF0A2D" w:rsidP="00CF0A2D">
      <w:pPr>
        <w:widowControl w:val="0"/>
        <w:numPr>
          <w:ilvl w:val="0"/>
          <w:numId w:val="5"/>
        </w:numPr>
        <w:suppressAutoHyphens/>
        <w:spacing w:after="120" w:line="276" w:lineRule="auto"/>
        <w:jc w:val="both"/>
      </w:pPr>
      <w:r w:rsidRPr="000D7C54">
        <w:t>Zmiany, o których mowa w ust. 10 niniejszego paragrafu nie mogą spowodować podwyższenia  wynagrodzenia Wykonawcy, o którym mowa w § 3 ust. 1 niniejszej Umowy.</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Pr="00883D32">
        <w:rPr>
          <w:rFonts w:cs="Arial"/>
          <w:b/>
          <w:bCs/>
          <w:szCs w:val="20"/>
        </w:rPr>
        <w:t>……………………………………………</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935C31">
        <w:rPr>
          <w:rFonts w:cs="Arial"/>
          <w:b/>
          <w:bCs/>
          <w:szCs w:val="20"/>
        </w:rPr>
        <w:t>- Szef Logistyki WAT</w:t>
      </w:r>
      <w:r w:rsidRPr="00883D32">
        <w:rPr>
          <w:rFonts w:cs="Arial"/>
          <w:b/>
          <w:bCs/>
          <w:szCs w:val="20"/>
        </w:rPr>
        <w:t>.</w:t>
      </w:r>
    </w:p>
    <w:p w:rsidR="005A1AC6" w:rsidRPr="00BE2464" w:rsidRDefault="00B37CF6" w:rsidP="00BE2464">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CF0A2D" w:rsidP="00CF0A2D">
      <w:pPr>
        <w:pStyle w:val="Tekstpodstawowywcity"/>
        <w:numPr>
          <w:ilvl w:val="1"/>
          <w:numId w:val="5"/>
        </w:numPr>
        <w:tabs>
          <w:tab w:val="clear" w:pos="814"/>
          <w:tab w:val="num" w:pos="567"/>
        </w:tabs>
        <w:spacing w:after="120"/>
        <w:ind w:left="567" w:hanging="283"/>
        <w:jc w:val="both"/>
        <w:rPr>
          <w:rFonts w:ascii="Arial" w:hAnsi="Arial" w:cs="Arial"/>
          <w:sz w:val="20"/>
        </w:rPr>
      </w:pPr>
      <w:r w:rsidRPr="003F1856">
        <w:rPr>
          <w:rFonts w:ascii="Arial" w:hAnsi="Arial" w:cs="Arial"/>
          <w:sz w:val="20"/>
        </w:rPr>
        <w:t>Wykonanie robót zgodnie ze: Specyfikacją Istotnych Warunków Zamówienia, umową, złożoną ofertą,  obowiązującymi normami, przepisami BHP, SANEPID, ppoż., aktualną wiedzą techniczną, uzgodnieniami, wskazówkami i zaleceniami inspektorów nadzoru.</w:t>
      </w:r>
      <w:r>
        <w:rPr>
          <w:rFonts w:ascii="Arial" w:hAnsi="Arial" w:cs="Arial"/>
          <w:sz w:val="20"/>
        </w:rPr>
        <w:t xml:space="preserve"> </w:t>
      </w:r>
      <w:r w:rsidRPr="003F1856">
        <w:rPr>
          <w:rFonts w:ascii="Arial" w:hAnsi="Arial" w:cs="Arial"/>
          <w:sz w:val="20"/>
        </w:rPr>
        <w:t>Wszelkie uzgodnienia, mające wpływ na rozwiązania techniczne i technologiczne, estetyczne oraz kolorystyka, przed przystąpieniem do realizacji oraz w trakcie j</w:t>
      </w:r>
      <w:r>
        <w:rPr>
          <w:rFonts w:ascii="Arial" w:hAnsi="Arial" w:cs="Arial"/>
          <w:sz w:val="20"/>
        </w:rPr>
        <w:t xml:space="preserve">ej trwania wymagają uzgodnienia </w:t>
      </w:r>
      <w:r w:rsidRPr="003F1856">
        <w:rPr>
          <w:rFonts w:ascii="Arial" w:hAnsi="Arial" w:cs="Arial"/>
          <w:sz w:val="20"/>
        </w:rPr>
        <w:t>w formie pisemnej  z Dz</w:t>
      </w:r>
      <w:r w:rsidR="00B37CF6">
        <w:rPr>
          <w:rFonts w:ascii="Arial" w:hAnsi="Arial" w:cs="Arial"/>
          <w:sz w:val="20"/>
        </w:rPr>
        <w:t>iałem Inwestycji i Remontów WAT;</w:t>
      </w:r>
    </w:p>
    <w:p w:rsidR="00CF0A2D" w:rsidRDefault="00CF0A2D" w:rsidP="00CF0A2D">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 wcześniej niewbudowywanych, które nadają się do stosowania przy wykonaniu robót budowlanych w rozumieniu ustawy z dnia 16 kwietnia 2004 r. o wyrobach budowlanych (Dz. U. z 201</w:t>
      </w:r>
      <w:r w:rsidR="00900272">
        <w:rPr>
          <w:rFonts w:cs="Arial"/>
        </w:rPr>
        <w:t>6r.</w:t>
      </w:r>
      <w:r>
        <w:rPr>
          <w:rFonts w:cs="Arial"/>
        </w:rPr>
        <w:t xml:space="preserve"> poz. </w:t>
      </w:r>
      <w:r w:rsidR="00900272">
        <w:rPr>
          <w:rFonts w:cs="Arial"/>
        </w:rPr>
        <w:t>1570</w:t>
      </w:r>
      <w:r w:rsidR="004D581F">
        <w:rPr>
          <w:rFonts w:cs="Arial"/>
        </w:rPr>
        <w:t>,</w:t>
      </w:r>
      <w:r w:rsidR="004D581F">
        <w:rPr>
          <w:rFonts w:cs="Arial"/>
        </w:rPr>
        <w:br/>
        <w:t>z późn. zm.</w:t>
      </w:r>
      <w:r>
        <w:rPr>
          <w:rFonts w:cs="Arial"/>
        </w:rPr>
        <w:t xml:space="preserve">). </w:t>
      </w:r>
      <w:r w:rsidR="000D750F" w:rsidRPr="00F85015">
        <w:rPr>
          <w:rFonts w:cs="Arial"/>
        </w:rPr>
        <w:t xml:space="preserve">Urządzenia nie mogą pochodzić z wystaw, ekspozycji, prezentacji.  </w:t>
      </w:r>
      <w:r w:rsidR="000D750F">
        <w:rPr>
          <w:rFonts w:cs="Arial"/>
        </w:rPr>
        <w:t xml:space="preserve"> </w:t>
      </w: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DA6349"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 </w:t>
      </w:r>
      <w:r w:rsidRPr="00DA6349">
        <w:rPr>
          <w:rFonts w:cs="Arial"/>
        </w:rPr>
        <w:t xml:space="preserve">§ 8 ust. 2 </w:t>
      </w:r>
      <w:r>
        <w:rPr>
          <w:rFonts w:cs="Arial"/>
        </w:rPr>
        <w:t>U</w:t>
      </w:r>
      <w:r w:rsidRPr="00DA6349">
        <w:rPr>
          <w:rFonts w:cs="Arial"/>
        </w:rPr>
        <w:t>mowy,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lastRenderedPageBreak/>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CF0A2D" w:rsidRPr="00C16696" w:rsidRDefault="00CF0A2D" w:rsidP="00CF0A2D">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sidR="005E5D1A">
        <w:rPr>
          <w:rFonts w:cs="Arial"/>
        </w:rPr>
        <w:t xml:space="preserve">atestowanych </w:t>
      </w:r>
      <w:r w:rsidRPr="00C16696">
        <w:rPr>
          <w:rFonts w:cs="Arial"/>
        </w:rPr>
        <w:t>drabin).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0328B5"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Pr>
          <w:rFonts w:cs="Arial"/>
          <w:color w:val="000000"/>
        </w:rPr>
        <w:t>cy na wyznaczonych stanowiskach.</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od dnia zawarcia Umowy do dnia końcowego odbioru. Jeżeli polisa obejmuje okres krótszy niż okres realizacji niniejszej umowy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Zgł</w:t>
      </w:r>
      <w:r w:rsidR="009C4D27">
        <w:rPr>
          <w:rFonts w:cs="Arial"/>
          <w:szCs w:val="20"/>
        </w:rPr>
        <w:t>oszenie odbioru pogwarancyjnego;</w:t>
      </w:r>
    </w:p>
    <w:p w:rsidR="009C4D27" w:rsidRDefault="009C4D27" w:rsidP="00CD6A08">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lastRenderedPageBreak/>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umowy w zakresie wymienionych czynności: </w:t>
      </w:r>
      <w:r w:rsidR="00C94C9A">
        <w:rPr>
          <w:color w:val="000000" w:themeColor="text1"/>
          <w:szCs w:val="20"/>
        </w:rPr>
        <w:t>malowanie, tynkowanie, ocieplanie ścian i stropów, roboty rozbiórkowe, demontaż i montaż instalacji elektrycznych, demontaż i</w:t>
      </w:r>
      <w:r w:rsidR="00945537">
        <w:rPr>
          <w:color w:val="000000" w:themeColor="text1"/>
          <w:szCs w:val="20"/>
        </w:rPr>
        <w:t xml:space="preserve"> montaż instalacji sanitarnych</w:t>
      </w:r>
      <w:r w:rsidR="00C94C9A">
        <w:rPr>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zatrudni osoby, o których mowa w ust. 5 na okres nie krótszy niż  okres realizacji umowy.</w:t>
      </w:r>
    </w:p>
    <w:p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Wykonawca, w terminie 7 dni od daty podpisania umowy i na każde pisemne wezwanie Zamawiającego w trakcie realizacji umowy, zobowiązany będzie do przedłożenia Zamawiającemu:</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 xml:space="preserve">poświadczone za zgodność z oryginałem przez Wykonawcę </w:t>
      </w:r>
      <w:r w:rsidRPr="00985FD9">
        <w:rPr>
          <w:rFonts w:cs="Arial"/>
          <w:b/>
          <w:color w:val="000000" w:themeColor="text1"/>
          <w:szCs w:val="20"/>
        </w:rPr>
        <w:t xml:space="preserve"> kopie umów o pracę</w:t>
      </w:r>
      <w:r w:rsidRPr="00985FD9">
        <w:rPr>
          <w:rFonts w:cs="Arial"/>
          <w:color w:val="000000" w:themeColor="text1"/>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zawarcia umowy, rodzaj umowy o pracę i wymiar etatu powinny być możliwe do zidentyfikowania; </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 przypadku, gdy złożone przez Wykonawcę oświadczenia i/lub dokumenty, o których mowa w ust. 7, będą niezgodne z prawdą, Zamawiający będzie uprawiony do naliczenia kary umownej zgodnie z §13 ust. 1 pkt 6 i/lub odstąpienia od umowy.</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W przypadku wypowiedzenia lub rozwiązania stosunku pracy z pracownikiem, Wykonawca jest zobowiązany powiadomić pisemnie Zamawiającego o tym fakcie w terminie 3 dni licząc od dnia, w którym nastąpiło rozwiązanie stosunku pracy. </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rsidR="00985FD9" w:rsidRPr="00985FD9" w:rsidRDefault="00985FD9" w:rsidP="00985FD9">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i udostępnienie punktów poboru energii elektrycznej i wody oraz ich rozliczenie                                                                                zgodnie z w § 6 ust. 1 – 5;</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lastRenderedPageBreak/>
        <w:t xml:space="preserve"> dokonanie odbioru </w:t>
      </w:r>
      <w:r w:rsidR="00E87075">
        <w:rPr>
          <w:rFonts w:cs="Arial"/>
          <w:color w:val="000000"/>
        </w:rPr>
        <w:t xml:space="preserve">częściowego i </w:t>
      </w:r>
      <w:r w:rsidRPr="00EA1C38">
        <w:rPr>
          <w:rFonts w:cs="Arial"/>
          <w:color w:val="000000"/>
        </w:rPr>
        <w:t>końcowego robót zgodnie z warunkami zawartymi w § 9 umowy;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rsidR="00CF0A2D" w:rsidRDefault="00086210" w:rsidP="00CF0A2D">
      <w:pPr>
        <w:numPr>
          <w:ilvl w:val="1"/>
          <w:numId w:val="9"/>
        </w:numPr>
        <w:tabs>
          <w:tab w:val="clear" w:pos="814"/>
          <w:tab w:val="num" w:pos="284"/>
          <w:tab w:val="left" w:pos="3686"/>
        </w:tabs>
        <w:spacing w:after="120"/>
        <w:ind w:left="284" w:hanging="284"/>
        <w:jc w:val="both"/>
        <w:rPr>
          <w:rFonts w:cs="Arial"/>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p>
    <w:p w:rsidR="00793920" w:rsidRDefault="00793920"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odwykonawstwo o treści zgodnej z projektem umowy oraz pod warunkiem nie zgłoszenia przez Zamawiającego na piśmie sprzeciwu lub zastrzeżeń do jej postanowień, 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oryginałem kopii zawartej umowy </w:t>
      </w:r>
      <w:r>
        <w:rPr>
          <w:rFonts w:cs="Arial"/>
          <w:szCs w:val="20"/>
        </w:rPr>
        <w:t xml:space="preserve">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 xml:space="preserve">oraz pod warunkiem nie zgłoszenia przez Zamawiającego na piśmie sprzeciwu lub zastrzeżeń </w:t>
      </w:r>
      <w:r>
        <w:rPr>
          <w:rFonts w:cs="Arial"/>
          <w:szCs w:val="20"/>
        </w:rPr>
        <w:t xml:space="preserve">                              </w:t>
      </w:r>
      <w:r w:rsidRPr="00CA6197">
        <w:rPr>
          <w:rFonts w:cs="Arial"/>
          <w:szCs w:val="20"/>
        </w:rPr>
        <w:t xml:space="preserve">do jej postanowień, w terminie 14 dni, od dnia otrzymania poświadczonej za zgodność </w:t>
      </w:r>
      <w:r>
        <w:rPr>
          <w:rFonts w:cs="Arial"/>
          <w:szCs w:val="20"/>
        </w:rPr>
        <w:t xml:space="preserve">                          </w:t>
      </w:r>
      <w:r w:rsidRPr="00CA6197">
        <w:rPr>
          <w:rFonts w:cs="Arial"/>
          <w:szCs w:val="20"/>
        </w:rPr>
        <w:t>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t>
      </w:r>
      <w:r>
        <w:rPr>
          <w:rFonts w:cs="Arial"/>
          <w:szCs w:val="20"/>
        </w:rPr>
        <w:t xml:space="preserve">                  </w:t>
      </w:r>
      <w:r w:rsidRPr="005C083C">
        <w:rPr>
          <w:rFonts w:cs="Arial"/>
          <w:szCs w:val="20"/>
        </w:rPr>
        <w:t xml:space="preserve">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SIWZ oraz niniejszą umową</w:t>
      </w:r>
      <w:r w:rsidRPr="00D6261F">
        <w:rPr>
          <w:rFonts w:cs="Arial"/>
          <w:szCs w:val="20"/>
        </w:rPr>
        <w:t xml:space="preserve"> </w:t>
      </w:r>
      <w:r>
        <w:rPr>
          <w:rFonts w:cs="Arial"/>
          <w:szCs w:val="20"/>
        </w:rPr>
        <w:t xml:space="preserve">i </w:t>
      </w:r>
      <w:r w:rsidRPr="00D6261F">
        <w:rPr>
          <w:rFonts w:cs="Arial"/>
          <w:szCs w:val="20"/>
        </w:rPr>
        <w:t xml:space="preserve">zawierać </w:t>
      </w:r>
      <w:r>
        <w:rPr>
          <w:rFonts w:cs="Arial"/>
          <w:szCs w:val="20"/>
        </w:rPr>
        <w:t xml:space="preserve">                             </w:t>
      </w:r>
      <w:r w:rsidRPr="00D6261F">
        <w:rPr>
          <w:rFonts w:cs="Arial"/>
          <w:szCs w:val="20"/>
        </w:rPr>
        <w:t>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 xml:space="preserve">odwykonawcy, przy czym termin ten nie może być dłuższy niż termin wynikający z niniejszej umowy lub </w:t>
      </w:r>
      <w:r>
        <w:rPr>
          <w:rFonts w:cs="Arial"/>
          <w:szCs w:val="20"/>
        </w:rPr>
        <w:t>treści</w:t>
      </w:r>
      <w:r w:rsidRPr="00D6261F">
        <w:rPr>
          <w:rFonts w:cs="Arial"/>
          <w:szCs w:val="20"/>
        </w:rPr>
        <w:t xml:space="preserve"> SIWZ,</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rsidR="00953C0E" w:rsidRPr="00C94C9A"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lastRenderedPageBreak/>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Pr="00C94C9A">
        <w:rPr>
          <w:rFonts w:cs="Arial"/>
          <w:color w:val="000000" w:themeColor="text1"/>
          <w:szCs w:val="20"/>
        </w:rPr>
        <w:t xml:space="preserve"> stosuje się odpowiednio.</w:t>
      </w: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53EE5" w:rsidRPr="006B08BB">
        <w:rPr>
          <w:rFonts w:cs="Arial"/>
          <w:szCs w:val="20"/>
        </w:rPr>
        <w:t xml:space="preserve">o </w:t>
      </w:r>
      <w:r w:rsidRPr="006B08BB">
        <w:rPr>
          <w:rFonts w:cs="Arial"/>
          <w:szCs w:val="20"/>
        </w:rPr>
        <w:t>podwykonawstwo.</w:t>
      </w:r>
    </w:p>
    <w:p w:rsidR="00CF0A2D" w:rsidRPr="008F6405" w:rsidRDefault="00CF0A2D" w:rsidP="00CF0A2D">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Pr>
          <w:rFonts w:cs="Arial"/>
          <w:szCs w:val="20"/>
        </w:rPr>
        <w:t xml:space="preserve">                                </w:t>
      </w:r>
      <w:r w:rsidRPr="008F6405">
        <w:rPr>
          <w:rFonts w:cs="Arial"/>
          <w:szCs w:val="20"/>
        </w:rPr>
        <w:t xml:space="preserve">z Podwykonawcami umów, których treść jest sprzeczna z treścią </w:t>
      </w:r>
      <w:r w:rsidR="00AF7291">
        <w:rPr>
          <w:rFonts w:cs="Arial"/>
          <w:szCs w:val="20"/>
        </w:rPr>
        <w:t>SIWZ i</w:t>
      </w:r>
      <w:r w:rsidR="00AF7291" w:rsidRPr="008F6405">
        <w:rPr>
          <w:rFonts w:cs="Arial"/>
          <w:szCs w:val="20"/>
        </w:rPr>
        <w:t xml:space="preserve"> </w:t>
      </w:r>
      <w:r w:rsidR="00AF7291">
        <w:rPr>
          <w:rFonts w:cs="Arial"/>
          <w:szCs w:val="20"/>
        </w:rPr>
        <w:t xml:space="preserve">Umowy </w:t>
      </w:r>
      <w:r w:rsidRPr="008F6405">
        <w:rPr>
          <w:rFonts w:cs="Arial"/>
          <w:szCs w:val="20"/>
        </w:rPr>
        <w:t xml:space="preserve">zawartej </w:t>
      </w:r>
      <w:r>
        <w:rPr>
          <w:rFonts w:cs="Arial"/>
          <w:szCs w:val="20"/>
        </w:rPr>
        <w:t xml:space="preserve">                              </w:t>
      </w:r>
      <w:r w:rsidRPr="008F6405">
        <w:rPr>
          <w:rFonts w:cs="Arial"/>
          <w:szCs w:val="20"/>
        </w:rPr>
        <w:t>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roboty wymienione w </w:t>
      </w:r>
      <w:r>
        <w:rPr>
          <w:rFonts w:cs="Arial"/>
          <w:szCs w:val="20"/>
        </w:rPr>
        <w:t xml:space="preserve">§1 </w:t>
      </w:r>
      <w:r w:rsidRPr="008F6405">
        <w:rPr>
          <w:rFonts w:cs="Arial"/>
          <w:szCs w:val="20"/>
        </w:rPr>
        <w:t xml:space="preserve">ust. </w:t>
      </w:r>
      <w:r>
        <w:rPr>
          <w:rFonts w:cs="Arial"/>
          <w:szCs w:val="20"/>
        </w:rPr>
        <w:t>2.</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Pr="00842DBE">
        <w:rPr>
          <w:rFonts w:cs="Arial"/>
        </w:rPr>
        <w:t xml:space="preserve">§ 7 Umowy) </w:t>
      </w:r>
      <w:r w:rsidRPr="00842DBE">
        <w:rPr>
          <w:rFonts w:cs="Arial"/>
          <w:szCs w:val="20"/>
        </w:rPr>
        <w:t>Podwykonawcę 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Pr>
          <w:rFonts w:cs="Arial"/>
          <w:szCs w:val="20"/>
        </w:rPr>
        <w:t xml:space="preserve">2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BE2464" w:rsidRPr="00C04FD0" w:rsidRDefault="00CF0A2D" w:rsidP="00C04FD0">
      <w:pPr>
        <w:pStyle w:val="Akapitzlist"/>
        <w:numPr>
          <w:ilvl w:val="0"/>
          <w:numId w:val="8"/>
        </w:numPr>
        <w:spacing w:after="120"/>
        <w:jc w:val="both"/>
        <w:rPr>
          <w:rFonts w:cs="Arial"/>
          <w:szCs w:val="20"/>
        </w:rPr>
      </w:pPr>
      <w:r w:rsidRPr="007507F8">
        <w:rPr>
          <w:rFonts w:cs="Arial"/>
          <w:szCs w:val="20"/>
        </w:rPr>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E2706F" w:rsidRDefault="00AE44FE" w:rsidP="00E2706F">
      <w:pPr>
        <w:tabs>
          <w:tab w:val="left" w:pos="993"/>
        </w:tabs>
        <w:spacing w:after="120"/>
        <w:ind w:left="794" w:hanging="85"/>
        <w:jc w:val="both"/>
        <w:rPr>
          <w:rFonts w:cs="Arial"/>
        </w:rPr>
      </w:pPr>
      <w:r>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Pr>
          <w:rFonts w:cs="Arial"/>
        </w:rPr>
        <w:t xml:space="preserve"> </w:t>
      </w:r>
      <w:r w:rsidR="00B57694">
        <w:rPr>
          <w:rFonts w:cs="Arial"/>
        </w:rPr>
        <w:tab/>
      </w:r>
      <w:r w:rsidR="00AD5662">
        <w:rPr>
          <w:rFonts w:cs="Arial"/>
        </w:rPr>
        <w:t>- …………………………………</w:t>
      </w:r>
    </w:p>
    <w:p w:rsidR="00A850CA" w:rsidRDefault="00E2706F" w:rsidP="001E2EB1">
      <w:pPr>
        <w:tabs>
          <w:tab w:val="left" w:pos="993"/>
        </w:tabs>
        <w:spacing w:after="120"/>
        <w:ind w:left="794" w:hanging="85"/>
        <w:jc w:val="both"/>
        <w:rPr>
          <w:rFonts w:cs="Arial"/>
        </w:rPr>
      </w:pPr>
      <w:r>
        <w:rPr>
          <w:rFonts w:cs="Arial"/>
          <w:szCs w:val="20"/>
        </w:rPr>
        <w:t>2)</w:t>
      </w:r>
      <w:r w:rsidRPr="006328B3">
        <w:rPr>
          <w:rFonts w:cs="Arial"/>
          <w:szCs w:val="20"/>
        </w:rPr>
        <w:t xml:space="preserve"> Inspektor </w:t>
      </w:r>
      <w:r w:rsidRPr="006328B3">
        <w:rPr>
          <w:rFonts w:cs="Arial"/>
        </w:rPr>
        <w:t xml:space="preserve">nadzoru inwestorskiego robót </w:t>
      </w:r>
      <w:r w:rsidR="0006285C">
        <w:rPr>
          <w:rFonts w:cs="Arial"/>
        </w:rPr>
        <w:t xml:space="preserve">elektrycznych  </w:t>
      </w:r>
      <w:r w:rsidR="00B57694">
        <w:rPr>
          <w:rFonts w:cs="Arial"/>
        </w:rPr>
        <w:tab/>
      </w:r>
      <w:r>
        <w:rPr>
          <w:rFonts w:cs="Arial"/>
        </w:rPr>
        <w:t>- …………………………………</w:t>
      </w:r>
    </w:p>
    <w:p w:rsidR="00935C31" w:rsidRDefault="00935C31" w:rsidP="00935C31">
      <w:pPr>
        <w:tabs>
          <w:tab w:val="left" w:pos="993"/>
        </w:tabs>
        <w:spacing w:after="120"/>
        <w:ind w:left="794" w:hanging="85"/>
        <w:jc w:val="both"/>
        <w:rPr>
          <w:rFonts w:cs="Arial"/>
        </w:rPr>
      </w:pPr>
      <w:r>
        <w:rPr>
          <w:rFonts w:cs="Arial"/>
          <w:szCs w:val="20"/>
        </w:rPr>
        <w:t>3)</w:t>
      </w:r>
      <w:r w:rsidRPr="006328B3">
        <w:rPr>
          <w:rFonts w:cs="Arial"/>
          <w:szCs w:val="20"/>
        </w:rPr>
        <w:t xml:space="preserve"> Inspektor </w:t>
      </w:r>
      <w:r w:rsidRPr="006328B3">
        <w:rPr>
          <w:rFonts w:cs="Arial"/>
        </w:rPr>
        <w:t xml:space="preserve">nadzoru inwestorskiego robót </w:t>
      </w:r>
      <w:r>
        <w:rPr>
          <w:rFonts w:cs="Arial"/>
        </w:rPr>
        <w:t xml:space="preserve">sanitarnych   </w:t>
      </w:r>
      <w:r>
        <w:rPr>
          <w:rFonts w:cs="Arial"/>
        </w:rPr>
        <w:tab/>
        <w:t>- …………………………………</w:t>
      </w:r>
    </w:p>
    <w:p w:rsidR="00935C31" w:rsidRDefault="00935C31" w:rsidP="001E2EB1">
      <w:pPr>
        <w:tabs>
          <w:tab w:val="left" w:pos="993"/>
        </w:tabs>
        <w:spacing w:after="120"/>
        <w:ind w:left="794" w:hanging="85"/>
        <w:jc w:val="both"/>
        <w:rPr>
          <w:rFonts w:cs="Arial"/>
        </w:rPr>
      </w:pPr>
    </w:p>
    <w:p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xml:space="preserve">) Kierownik robót </w:t>
      </w:r>
      <w:r w:rsidR="005C15D9">
        <w:rPr>
          <w:rFonts w:cs="Arial"/>
          <w:szCs w:val="20"/>
        </w:rPr>
        <w:t>budowlanych</w:t>
      </w:r>
      <w:r w:rsidR="00AD5662">
        <w:rPr>
          <w:rFonts w:cs="Arial"/>
          <w:szCs w:val="20"/>
        </w:rPr>
        <w:t xml:space="preserve">            </w:t>
      </w:r>
      <w:r w:rsidR="001F602F">
        <w:rPr>
          <w:rFonts w:cs="Arial"/>
          <w:szCs w:val="20"/>
        </w:rPr>
        <w:t xml:space="preserve">                      </w:t>
      </w:r>
      <w:r w:rsidR="00CF0A2D">
        <w:rPr>
          <w:rFonts w:cs="Arial"/>
          <w:szCs w:val="20"/>
        </w:rPr>
        <w:t xml:space="preserve"> -  ………………………………….</w:t>
      </w:r>
    </w:p>
    <w:p w:rsidR="00E2706F" w:rsidRDefault="00E2706F" w:rsidP="00E2706F">
      <w:pPr>
        <w:spacing w:after="120"/>
        <w:ind w:firstLine="708"/>
        <w:jc w:val="both"/>
        <w:rPr>
          <w:rFonts w:cs="Arial"/>
          <w:szCs w:val="20"/>
        </w:rPr>
      </w:pPr>
      <w:r>
        <w:rPr>
          <w:rFonts w:cs="Arial"/>
          <w:szCs w:val="20"/>
        </w:rPr>
        <w:t xml:space="preserve">2) Kierownik robót </w:t>
      </w:r>
      <w:r w:rsidR="0006285C">
        <w:rPr>
          <w:rFonts w:cs="Arial"/>
          <w:szCs w:val="20"/>
        </w:rPr>
        <w:t>elektrycznych</w:t>
      </w:r>
      <w:r>
        <w:rPr>
          <w:rFonts w:cs="Arial"/>
          <w:szCs w:val="20"/>
        </w:rPr>
        <w:t xml:space="preserve"> </w:t>
      </w:r>
      <w:r>
        <w:rPr>
          <w:rFonts w:cs="Arial"/>
          <w:szCs w:val="20"/>
        </w:rPr>
        <w:tab/>
        <w:t xml:space="preserve">   </w:t>
      </w:r>
      <w:r w:rsidR="0006285C">
        <w:rPr>
          <w:rFonts w:cs="Arial"/>
          <w:szCs w:val="20"/>
        </w:rPr>
        <w:t xml:space="preserve">                   </w:t>
      </w:r>
      <w:r>
        <w:rPr>
          <w:rFonts w:cs="Arial"/>
          <w:szCs w:val="20"/>
        </w:rPr>
        <w:t>-  ………………………………….</w:t>
      </w:r>
    </w:p>
    <w:p w:rsidR="00935C31" w:rsidRDefault="00935C31" w:rsidP="00935C31">
      <w:pPr>
        <w:spacing w:after="120"/>
        <w:ind w:firstLine="708"/>
        <w:jc w:val="both"/>
        <w:rPr>
          <w:rFonts w:cs="Arial"/>
          <w:szCs w:val="20"/>
        </w:rPr>
      </w:pPr>
      <w:r>
        <w:rPr>
          <w:rFonts w:cs="Arial"/>
          <w:szCs w:val="20"/>
        </w:rPr>
        <w:t xml:space="preserve">3) Kierownik robót sanitarnych </w:t>
      </w:r>
      <w:r>
        <w:rPr>
          <w:rFonts w:cs="Arial"/>
          <w:szCs w:val="20"/>
        </w:rPr>
        <w:tab/>
      </w:r>
      <w:r>
        <w:rPr>
          <w:rFonts w:cs="Arial"/>
          <w:szCs w:val="20"/>
        </w:rPr>
        <w:tab/>
        <w:t xml:space="preserve">                      -  ………………………………….</w:t>
      </w:r>
    </w:p>
    <w:p w:rsidR="005E5D1A" w:rsidRPr="00793920" w:rsidRDefault="00935C31" w:rsidP="00793920">
      <w:pPr>
        <w:spacing w:after="120"/>
        <w:ind w:firstLine="708"/>
        <w:jc w:val="both"/>
        <w:rPr>
          <w:rFonts w:cs="Arial"/>
          <w:szCs w:val="20"/>
        </w:rPr>
      </w:pPr>
      <w:r>
        <w:rPr>
          <w:rFonts w:cs="Arial"/>
          <w:szCs w:val="20"/>
        </w:rPr>
        <w:t>4</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793920">
        <w:rPr>
          <w:rFonts w:cs="Arial"/>
          <w:szCs w:val="20"/>
        </w:rPr>
        <w:t xml:space="preserve">              -  ………………………………….</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9D5E08" w:rsidRDefault="009D5E08" w:rsidP="009D5E08">
      <w:pPr>
        <w:numPr>
          <w:ilvl w:val="6"/>
          <w:numId w:val="8"/>
        </w:numPr>
        <w:tabs>
          <w:tab w:val="num" w:pos="360"/>
        </w:tabs>
        <w:spacing w:after="120"/>
        <w:ind w:left="284" w:hanging="284"/>
        <w:jc w:val="both"/>
        <w:rPr>
          <w:rFonts w:cs="Arial"/>
          <w:szCs w:val="20"/>
        </w:rPr>
      </w:pPr>
      <w:r w:rsidRPr="00344CB4">
        <w:rPr>
          <w:rFonts w:cs="Arial"/>
          <w:szCs w:val="20"/>
        </w:rPr>
        <w:t>Do odbioru częściowego robót Zamawiający przystąpi w ciągu 3 dni roboczych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p>
    <w:p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t>Do odbioru końcowego robót Zamawiający przystąpi w ciągu 14 dni roboczych od daty pisemnego zgłoszenia przez Wykonawcę gotowości do odbioru przedmiotu umowy (decyduje data wpłynięcia 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w:t>
      </w:r>
      <w:r>
        <w:rPr>
          <w:rFonts w:cs="Arial"/>
          <w:szCs w:val="20"/>
        </w:rPr>
        <w:lastRenderedPageBreak/>
        <w:t xml:space="preserve">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p>
    <w:p w:rsidR="00CF0A2D" w:rsidRPr="00C15BF7" w:rsidRDefault="00CF0A2D" w:rsidP="00C15BF7">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00936129" w:rsidRPr="006A2801">
        <w:rPr>
          <w:rFonts w:cs="Arial"/>
          <w:color w:val="000000" w:themeColor="text1"/>
        </w:rPr>
        <w:t xml:space="preserve">), </w:t>
      </w:r>
      <w:r w:rsidR="006A2801" w:rsidRPr="006A2801">
        <w:rPr>
          <w:rFonts w:cs="Arial"/>
          <w:color w:val="000000" w:themeColor="text1"/>
        </w:rPr>
        <w:t>instrukcji obsługi urządzeń,</w:t>
      </w:r>
      <w:r w:rsidR="006A2801">
        <w:rPr>
          <w:rFonts w:cs="Arial"/>
        </w:rPr>
        <w:t xml:space="preserve"> </w:t>
      </w:r>
      <w:r w:rsidR="00936129">
        <w:rPr>
          <w:rFonts w:cs="Arial"/>
        </w:rPr>
        <w:t>gwarancji,</w:t>
      </w:r>
      <w:r w:rsidR="00CE4427">
        <w:rPr>
          <w:rFonts w:cs="Arial"/>
        </w:rPr>
        <w:t xml:space="preserve"> protokołu z przeprowadzenia szkoleń osób obsługujących przekazane urządzenia,</w:t>
      </w:r>
      <w:r w:rsidR="00936129">
        <w:rPr>
          <w:rFonts w:cs="Arial"/>
        </w:rPr>
        <w:t xml:space="preserve"> </w:t>
      </w:r>
      <w:r>
        <w:rPr>
          <w:rFonts w:cs="Arial"/>
        </w:rPr>
        <w:t>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00C15BF7" w:rsidRPr="00C15BF7">
        <w:rPr>
          <w:rFonts w:cs="Arial"/>
          <w:bCs/>
          <w:iCs/>
          <w:color w:val="FF0000"/>
          <w:szCs w:val="20"/>
        </w:rPr>
        <w:t xml:space="preserve"> </w:t>
      </w:r>
      <w:r w:rsidR="00C15BF7" w:rsidRPr="00C15BF7">
        <w:rPr>
          <w:rFonts w:cs="Arial"/>
          <w:bCs/>
          <w:iCs/>
          <w:color w:val="000000" w:themeColor="text1"/>
          <w:szCs w:val="20"/>
        </w:rPr>
        <w:t>oraz wykazu nowych zainstalowanych urządzeń  i systemów w celu objęcia ich konserwacją i naprawą (wzór druku stanowi załącznik do SIWZ)</w:t>
      </w:r>
      <w:r w:rsidR="00C15BF7" w:rsidRPr="00C15BF7">
        <w:rPr>
          <w:rFonts w:cs="Arial"/>
          <w:color w:val="000000" w:themeColor="text1"/>
          <w:szCs w:val="20"/>
        </w:rPr>
        <w:t>.</w:t>
      </w:r>
    </w:p>
    <w:p w:rsidR="00CF0A2D" w:rsidRDefault="00E87075" w:rsidP="00CF0A2D">
      <w:pPr>
        <w:spacing w:after="120"/>
        <w:ind w:left="284" w:hanging="284"/>
        <w:jc w:val="both"/>
        <w:rPr>
          <w:rFonts w:cs="Arial"/>
          <w:szCs w:val="20"/>
        </w:rPr>
      </w:pPr>
      <w:r>
        <w:rPr>
          <w:rFonts w:cs="Arial"/>
          <w:szCs w:val="20"/>
        </w:rPr>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2016 r. poz. 290</w:t>
      </w:r>
      <w:r w:rsidR="004D581F">
        <w:rPr>
          <w:rFonts w:cs="Arial"/>
          <w:szCs w:val="20"/>
        </w:rPr>
        <w:t>, z późn. zm.</w:t>
      </w:r>
      <w:r w:rsidR="00463681">
        <w:rPr>
          <w:rFonts w:cs="Arial"/>
          <w:szCs w:val="20"/>
        </w:rPr>
        <w:t>)</w:t>
      </w:r>
      <w:r w:rsidR="00CF0A2D">
        <w:rPr>
          <w:rFonts w:cs="Arial"/>
          <w:szCs w:val="20"/>
        </w:rPr>
        <w:t xml:space="preserve"> - w przypadku robót realizowanych na podstawie decyzji o pozwoleniu na budowę).</w:t>
      </w:r>
    </w:p>
    <w:p w:rsidR="00CF0A2D" w:rsidRDefault="00E87075" w:rsidP="00CF0A2D">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67166D" w:rsidRDefault="00CF0A2D" w:rsidP="00CF0A2D">
      <w:pPr>
        <w:spacing w:after="120"/>
        <w:ind w:left="426" w:hanging="426"/>
        <w:jc w:val="both"/>
        <w:rPr>
          <w:rFonts w:cs="Arial"/>
          <w:szCs w:val="20"/>
        </w:rPr>
      </w:pPr>
      <w:r>
        <w:rPr>
          <w:rFonts w:cs="Arial"/>
          <w:szCs w:val="20"/>
        </w:rPr>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CF0A2D">
      <w:pPr>
        <w:spacing w:after="120"/>
        <w:jc w:val="both"/>
        <w:rPr>
          <w:rFonts w:cs="Arial"/>
        </w:rPr>
      </w:pPr>
      <w:r>
        <w:rPr>
          <w:rFonts w:cs="Arial"/>
        </w:rPr>
        <w:t xml:space="preserve">         a) Zamawiający może żądać ponownego wykonania robót. </w:t>
      </w:r>
    </w:p>
    <w:p w:rsidR="00CF0A2D" w:rsidRDefault="00CF0A2D" w:rsidP="00CF0A2D">
      <w:pPr>
        <w:spacing w:after="120"/>
        <w:ind w:firstLine="709"/>
        <w:jc w:val="both"/>
        <w:rPr>
          <w:rFonts w:cs="Arial"/>
        </w:rPr>
      </w:pPr>
      <w:r>
        <w:rPr>
          <w:rFonts w:cs="Arial"/>
        </w:rPr>
        <w:t>lub</w:t>
      </w:r>
    </w:p>
    <w:p w:rsidR="00CF0A2D" w:rsidRDefault="00CF0A2D" w:rsidP="00CF0A2D">
      <w:pPr>
        <w:spacing w:after="120"/>
        <w:jc w:val="both"/>
        <w:rPr>
          <w:rFonts w:cs="Arial"/>
        </w:rPr>
      </w:pPr>
      <w:r>
        <w:rPr>
          <w:rFonts w:cs="Arial"/>
        </w:rPr>
        <w:t xml:space="preserve">         b) Zamawiający może żądać zapłaty równowartości wadliwej części robót.</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 13 ust. 1 pkt. </w:t>
      </w:r>
      <w:r w:rsidR="00953C0E">
        <w:rPr>
          <w:rFonts w:cs="Arial"/>
        </w:rPr>
        <w:t>7</w:t>
      </w:r>
      <w:r w:rsidRPr="00917DFA">
        <w:rPr>
          <w:rFonts w:cs="Arial"/>
        </w:rPr>
        <w:t xml:space="preserve"> lub żądać wykonania przedmiotu umowy po raz drugi. </w:t>
      </w:r>
    </w:p>
    <w:p w:rsidR="00CF0A2D" w:rsidRDefault="00E87075" w:rsidP="00CF0A2D">
      <w:pPr>
        <w:spacing w:after="120"/>
        <w:ind w:left="284" w:hanging="284"/>
        <w:jc w:val="both"/>
        <w:rPr>
          <w:rFonts w:cs="Arial"/>
        </w:rPr>
      </w:pPr>
      <w:r>
        <w:rPr>
          <w:rFonts w:cs="Arial"/>
        </w:rPr>
        <w:t>6</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CF0A2D" w:rsidRPr="00185FBE">
        <w:rPr>
          <w:rFonts w:cs="Arial"/>
        </w:rPr>
        <w:t>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E87075" w:rsidP="00CF0A2D">
      <w:pPr>
        <w:spacing w:after="120"/>
        <w:ind w:left="284" w:hanging="284"/>
        <w:jc w:val="both"/>
        <w:rPr>
          <w:rFonts w:cs="Arial"/>
        </w:rPr>
      </w:pPr>
      <w:r>
        <w:rPr>
          <w:rFonts w:cs="Arial"/>
        </w:rPr>
        <w:t>7</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CF0A2D" w:rsidRDefault="00E87075" w:rsidP="00CF0A2D">
      <w:pPr>
        <w:spacing w:after="120"/>
        <w:ind w:left="284" w:hanging="284"/>
        <w:jc w:val="both"/>
        <w:rPr>
          <w:rFonts w:cs="Arial"/>
        </w:rPr>
      </w:pPr>
      <w:r>
        <w:rPr>
          <w:rFonts w:cs="Arial"/>
        </w:rPr>
        <w:t>8</w:t>
      </w:r>
      <w:r w:rsidR="00CF0A2D">
        <w:rPr>
          <w:rFonts w:cs="Arial"/>
        </w:rPr>
        <w:t xml:space="preserve">.  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spełnieniu warunków.</w:t>
      </w: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 xml:space="preserve">Odbiór pogwarancyjny następuje w terminie, najpóźniej na 14 dni przed upływem, okresu rękojmi                    i gwarancji, po zgłoszeniu w formie pisemnej gotowości do odbioru przez Wykonawcę zgodnie </w:t>
      </w:r>
      <w:r>
        <w:rPr>
          <w:rFonts w:cs="Arial"/>
        </w:rPr>
        <w:t xml:space="preserve">z </w:t>
      </w:r>
      <w:r w:rsidRPr="007A0CE6">
        <w:rPr>
          <w:rFonts w:cs="Arial"/>
        </w:rPr>
        <w:sym w:font="Arial" w:char="00A7"/>
      </w:r>
      <w:r w:rsidRPr="007A0CE6">
        <w:rPr>
          <w:rFonts w:cs="Arial"/>
        </w:rPr>
        <w:t xml:space="preserve"> </w:t>
      </w:r>
      <w:r>
        <w:rPr>
          <w:rFonts w:cs="Arial"/>
        </w:rPr>
        <w:t>4 ust. 1 pkt. 17 i polega na ocenie wykonanych robót, w tym związanych z usunięciem wad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9D5E08" w:rsidRPr="009D5E08" w:rsidRDefault="00CF0A2D" w:rsidP="009D5E08">
      <w:pPr>
        <w:spacing w:after="120"/>
        <w:ind w:left="284" w:hanging="284"/>
        <w:jc w:val="both"/>
        <w:rPr>
          <w:rFonts w:cs="Arial"/>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F0A2D" w:rsidRDefault="00CF0A2D" w:rsidP="00CF0A2D">
      <w:pPr>
        <w:spacing w:after="120"/>
        <w:ind w:left="284" w:hanging="284"/>
        <w:jc w:val="both"/>
        <w:rPr>
          <w:rFonts w:cs="Arial"/>
          <w:bCs/>
          <w:szCs w:val="20"/>
        </w:rPr>
      </w:pPr>
      <w:r>
        <w:rPr>
          <w:rFonts w:cs="Arial"/>
          <w:bCs/>
          <w:szCs w:val="20"/>
        </w:rPr>
        <w:t>1. Wykonawca udziela Zamawiającemu g</w:t>
      </w:r>
      <w:r w:rsidR="00533E48">
        <w:rPr>
          <w:rFonts w:cs="Arial"/>
          <w:bCs/>
          <w:szCs w:val="20"/>
        </w:rPr>
        <w:t>warancji na wykonane roboty,</w:t>
      </w:r>
      <w:r>
        <w:rPr>
          <w:rFonts w:cs="Arial"/>
          <w:bCs/>
          <w:szCs w:val="20"/>
        </w:rPr>
        <w:t xml:space="preserve"> materiały użyte do tych robót,</w:t>
      </w:r>
      <w:r w:rsidR="00533E48" w:rsidRPr="00533E48">
        <w:rPr>
          <w:rFonts w:cs="Arial"/>
          <w:bCs/>
          <w:szCs w:val="20"/>
        </w:rPr>
        <w:t xml:space="preserve"> </w:t>
      </w:r>
      <w:r w:rsidR="00533E48">
        <w:rPr>
          <w:rFonts w:cs="Arial"/>
          <w:bCs/>
          <w:szCs w:val="20"/>
        </w:rPr>
        <w:t>oraz wbudowane i zainstalowane urządzenia,</w:t>
      </w:r>
      <w:r>
        <w:rPr>
          <w:rFonts w:cs="Arial"/>
          <w:bCs/>
          <w:szCs w:val="20"/>
        </w:rPr>
        <w:t xml:space="preserve"> będące przedmiotem Umowy, na okres </w:t>
      </w:r>
      <w:r w:rsidR="008D7A00">
        <w:rPr>
          <w:rFonts w:cs="Arial"/>
          <w:b/>
          <w:bCs/>
          <w:szCs w:val="20"/>
        </w:rPr>
        <w:t>……</w:t>
      </w:r>
      <w:r w:rsidRPr="009D5E08">
        <w:rPr>
          <w:rFonts w:cs="Arial"/>
          <w:bCs/>
          <w:szCs w:val="20"/>
        </w:rPr>
        <w:t xml:space="preserve"> </w:t>
      </w:r>
      <w:r w:rsidRPr="009D5E08">
        <w:rPr>
          <w:rFonts w:cs="Arial"/>
          <w:b/>
          <w:bCs/>
          <w:szCs w:val="20"/>
        </w:rPr>
        <w:t>lat</w:t>
      </w:r>
      <w:r w:rsidR="00C529E4" w:rsidRPr="009D5E08">
        <w:rPr>
          <w:rFonts w:cs="Arial"/>
          <w:b/>
          <w:bCs/>
          <w:szCs w:val="20"/>
        </w:rPr>
        <w:t>.</w:t>
      </w:r>
      <w:r w:rsidR="004B1712" w:rsidRPr="004B1712">
        <w:rPr>
          <w:rFonts w:cs="Arial"/>
          <w:b/>
          <w:bCs/>
          <w:szCs w:val="20"/>
        </w:rPr>
        <w:t xml:space="preserve"> </w:t>
      </w:r>
      <w:r w:rsidR="00C529E4" w:rsidRPr="0006285C">
        <w:rPr>
          <w:rFonts w:cs="Arial"/>
          <w:bCs/>
          <w:szCs w:val="20"/>
        </w:rPr>
        <w:t>O</w:t>
      </w:r>
      <w:r w:rsidR="004B1712" w:rsidRPr="0006285C">
        <w:rPr>
          <w:rFonts w:cs="Arial"/>
          <w:bCs/>
          <w:szCs w:val="20"/>
        </w:rPr>
        <w:t xml:space="preserve">kres rękojmi </w:t>
      </w:r>
      <w:r w:rsidR="004B1712" w:rsidRPr="0006285C">
        <w:rPr>
          <w:rFonts w:cs="Arial"/>
          <w:bCs/>
          <w:szCs w:val="20"/>
        </w:rPr>
        <w:lastRenderedPageBreak/>
        <w:t>jest równy okresowi gwarancji</w:t>
      </w:r>
      <w:r w:rsidRPr="0030430E">
        <w:rPr>
          <w:rFonts w:cs="Arial"/>
          <w:bCs/>
          <w:color w:val="FF0000"/>
          <w:szCs w:val="20"/>
        </w:rPr>
        <w:t>.</w:t>
      </w:r>
      <w:r>
        <w:rPr>
          <w:rFonts w:cs="Arial"/>
          <w:bCs/>
          <w:szCs w:val="20"/>
        </w:rPr>
        <w:t xml:space="preserve"> Bieg terminu gwarancji i rękojmi rozpoczyna się od dnia podpisani</w:t>
      </w:r>
      <w:r w:rsidR="00A9109E">
        <w:rPr>
          <w:rFonts w:cs="Arial"/>
          <w:bCs/>
          <w:szCs w:val="20"/>
        </w:rPr>
        <w:t>a</w:t>
      </w:r>
      <w:r>
        <w:rPr>
          <w:rFonts w:cs="Arial"/>
          <w:bCs/>
          <w:szCs w:val="20"/>
        </w:rPr>
        <w:t xml:space="preserve"> bezusterkowego protokołu odbioru końcowego.</w:t>
      </w:r>
    </w:p>
    <w:p w:rsidR="00CF0A2D" w:rsidRDefault="00CF0A2D" w:rsidP="00CF0A2D">
      <w:pPr>
        <w:spacing w:after="120"/>
        <w:ind w:left="284" w:hanging="284"/>
        <w:jc w:val="both"/>
        <w:rPr>
          <w:rFonts w:cs="Arial"/>
          <w:bCs/>
          <w:szCs w:val="20"/>
        </w:rPr>
      </w:pPr>
      <w:r>
        <w:rPr>
          <w:rFonts w:cs="Arial"/>
          <w:bCs/>
          <w:szCs w:val="20"/>
        </w:rPr>
        <w:t>2.  W ramach udzielonej gwarancji Wykonawca zobowiązuje się do:</w:t>
      </w:r>
    </w:p>
    <w:p w:rsidR="00CF0A2D" w:rsidRDefault="00CF0A2D" w:rsidP="00CF0A2D">
      <w:pPr>
        <w:spacing w:after="120"/>
        <w:ind w:left="426" w:hanging="284"/>
        <w:jc w:val="both"/>
        <w:rPr>
          <w:rFonts w:cs="Arial"/>
          <w:bCs/>
          <w:szCs w:val="20"/>
        </w:rPr>
      </w:pPr>
      <w:r>
        <w:rPr>
          <w:rFonts w:cs="Arial"/>
          <w:bCs/>
          <w:szCs w:val="20"/>
        </w:rPr>
        <w:t xml:space="preserve">1) </w:t>
      </w:r>
      <w:r w:rsidR="009825E3">
        <w:rPr>
          <w:rFonts w:cs="Arial"/>
          <w:bCs/>
          <w:szCs w:val="20"/>
        </w:rPr>
        <w:t xml:space="preserve">usuwania wad zamontowanych urządzeń oraz </w:t>
      </w:r>
      <w:r>
        <w:rPr>
          <w:rFonts w:cs="Arial"/>
          <w:bCs/>
          <w:szCs w:val="20"/>
        </w:rPr>
        <w:t xml:space="preserve">usuwania wad w wykonanych robotach w terminie </w:t>
      </w:r>
      <w:r w:rsidRPr="00182C41">
        <w:rPr>
          <w:rFonts w:cs="Arial"/>
          <w:b/>
          <w:bCs/>
          <w:szCs w:val="20"/>
        </w:rPr>
        <w:t>5 dni</w:t>
      </w:r>
      <w:r>
        <w:rPr>
          <w:rFonts w:cs="Arial"/>
          <w:bCs/>
          <w:szCs w:val="20"/>
        </w:rPr>
        <w:t xml:space="preserve"> od dnia zgłoszenia w formie: pisemnej lub telefonicznej</w:t>
      </w:r>
      <w:r w:rsidRPr="007A5E51">
        <w:rPr>
          <w:rFonts w:cs="Arial"/>
          <w:bCs/>
          <w:szCs w:val="20"/>
        </w:rPr>
        <w:t xml:space="preserve"> </w:t>
      </w:r>
      <w:r>
        <w:rPr>
          <w:rFonts w:cs="Arial"/>
          <w:bCs/>
          <w:szCs w:val="20"/>
        </w:rPr>
        <w:t>lub e-mailowej lub faksowej przez Zamawiającego,</w:t>
      </w:r>
    </w:p>
    <w:p w:rsidR="00CF0A2D" w:rsidRDefault="00CF0A2D" w:rsidP="00CF0A2D">
      <w:pPr>
        <w:spacing w:after="120"/>
        <w:ind w:left="426" w:hanging="284"/>
        <w:jc w:val="both"/>
        <w:rPr>
          <w:rFonts w:cs="Arial"/>
          <w:bCs/>
          <w:szCs w:val="20"/>
        </w:rPr>
      </w:pPr>
      <w:r>
        <w:rPr>
          <w:rFonts w:cs="Arial"/>
          <w:bCs/>
          <w:szCs w:val="20"/>
        </w:rPr>
        <w:t xml:space="preserve">2) usuwania awarii w czasie do </w:t>
      </w:r>
      <w:r>
        <w:rPr>
          <w:rFonts w:cs="Arial"/>
          <w:b/>
          <w:bCs/>
          <w:szCs w:val="20"/>
        </w:rPr>
        <w:t>1 dnia</w:t>
      </w:r>
      <w:r>
        <w:rPr>
          <w:rFonts w:cs="Arial"/>
          <w:bCs/>
          <w:szCs w:val="20"/>
        </w:rPr>
        <w:t xml:space="preserve"> po zgłoszeniu telefonicznym</w:t>
      </w:r>
      <w:r w:rsidRPr="007A5E51">
        <w:rPr>
          <w:rFonts w:cs="Arial"/>
          <w:bCs/>
          <w:szCs w:val="20"/>
        </w:rPr>
        <w:t xml:space="preserve"> </w:t>
      </w:r>
      <w:r>
        <w:rPr>
          <w:rFonts w:cs="Arial"/>
          <w:bCs/>
          <w:szCs w:val="20"/>
        </w:rPr>
        <w:t>lub e-mailowym lub faksowym przez Zamawiającego,</w:t>
      </w:r>
    </w:p>
    <w:p w:rsidR="00CF0A2D" w:rsidRPr="00533E48" w:rsidRDefault="00CF0A2D" w:rsidP="00533E48">
      <w:pPr>
        <w:pStyle w:val="Akapitzlist"/>
        <w:tabs>
          <w:tab w:val="left" w:pos="3544"/>
        </w:tabs>
        <w:spacing w:after="120"/>
        <w:ind w:left="426" w:hanging="284"/>
        <w:jc w:val="both"/>
        <w:rPr>
          <w:rFonts w:cs="Arial"/>
          <w:color w:val="FF0000"/>
          <w:szCs w:val="20"/>
        </w:rPr>
      </w:pPr>
      <w:r>
        <w:rPr>
          <w:rFonts w:cs="Arial"/>
          <w:bCs/>
          <w:szCs w:val="20"/>
        </w:rPr>
        <w:t xml:space="preserve">3) dokonywania przeglądów konserwacyjnych </w:t>
      </w:r>
      <w:r w:rsidR="00533E48" w:rsidRPr="00533E48">
        <w:rPr>
          <w:rFonts w:cs="Arial"/>
          <w:bCs/>
          <w:color w:val="000000" w:themeColor="text1"/>
          <w:szCs w:val="20"/>
        </w:rPr>
        <w:t>zgodnie z wymogami producenta</w:t>
      </w:r>
      <w:r w:rsidR="00057785">
        <w:rPr>
          <w:rFonts w:cs="Arial"/>
          <w:bCs/>
          <w:color w:val="000000" w:themeColor="text1"/>
          <w:szCs w:val="20"/>
        </w:rPr>
        <w:t xml:space="preserve"> urządzeń oraz stolarki okiennej i drzwiowej </w:t>
      </w:r>
      <w:r w:rsidR="00FC3F58" w:rsidRPr="00533E48">
        <w:rPr>
          <w:rFonts w:cs="Arial"/>
          <w:bCs/>
          <w:color w:val="000000" w:themeColor="text1"/>
          <w:szCs w:val="20"/>
        </w:rPr>
        <w:t>,</w:t>
      </w:r>
      <w:r w:rsidRPr="00533E48">
        <w:rPr>
          <w:rFonts w:cs="Arial"/>
          <w:bCs/>
          <w:szCs w:val="20"/>
        </w:rPr>
        <w:t xml:space="preserve"> </w:t>
      </w:r>
    </w:p>
    <w:p w:rsidR="00CF0A2D" w:rsidRDefault="00CF0A2D" w:rsidP="00CF0A2D">
      <w:pPr>
        <w:spacing w:before="48" w:after="120"/>
        <w:ind w:left="426" w:hanging="284"/>
        <w:jc w:val="both"/>
        <w:rPr>
          <w:rFonts w:cs="Arial"/>
          <w:bCs/>
          <w:szCs w:val="20"/>
        </w:rPr>
      </w:pPr>
      <w:r>
        <w:rPr>
          <w:rFonts w:cs="Arial"/>
          <w:bCs/>
          <w:szCs w:val="20"/>
        </w:rPr>
        <w:t>4) ponoszenia odpowiedzialności za s</w:t>
      </w:r>
      <w:r w:rsidR="00FC4E6C">
        <w:rPr>
          <w:rFonts w:cs="Arial"/>
          <w:bCs/>
          <w:szCs w:val="20"/>
        </w:rPr>
        <w:t xml:space="preserve">tan techniczny </w:t>
      </w:r>
      <w:r w:rsidR="009825E3">
        <w:rPr>
          <w:rFonts w:cs="Arial"/>
          <w:bCs/>
          <w:szCs w:val="20"/>
        </w:rPr>
        <w:t xml:space="preserve">urządzeń oraz </w:t>
      </w:r>
      <w:r w:rsidR="00FC4E6C">
        <w:rPr>
          <w:rFonts w:cs="Arial"/>
          <w:bCs/>
          <w:szCs w:val="20"/>
        </w:rPr>
        <w:t>wykonanych robót.</w:t>
      </w:r>
    </w:p>
    <w:p w:rsidR="00CF0A2D" w:rsidRDefault="00CF0A2D" w:rsidP="00CF0A2D">
      <w:pPr>
        <w:spacing w:before="48" w:after="120"/>
        <w:ind w:left="284" w:hanging="284"/>
        <w:jc w:val="both"/>
        <w:rPr>
          <w:rFonts w:cs="Arial"/>
          <w:bCs/>
          <w:szCs w:val="20"/>
        </w:rPr>
      </w:pPr>
      <w:r>
        <w:rPr>
          <w:rFonts w:cs="Arial"/>
          <w:bCs/>
          <w:szCs w:val="20"/>
        </w:rPr>
        <w:t>3. Jeżeli w ramach gwarancji Wykonawca dokonał usunięcia wad termin gwarancji na wykonane prace biegnie na nowo od czasu usunięcia wad potwierdzonych przez inspektora nadzoru inwestorskiego.</w:t>
      </w:r>
    </w:p>
    <w:p w:rsidR="00CF0A2D" w:rsidRDefault="00CF0A2D" w:rsidP="00CF0A2D">
      <w:pPr>
        <w:spacing w:before="48" w:after="120"/>
        <w:ind w:left="284" w:hanging="284"/>
        <w:jc w:val="both"/>
        <w:rPr>
          <w:rFonts w:cs="Arial"/>
          <w:bCs/>
          <w:szCs w:val="20"/>
        </w:rPr>
      </w:pPr>
      <w:r>
        <w:rPr>
          <w:rFonts w:cs="Arial"/>
          <w:bCs/>
          <w:szCs w:val="20"/>
        </w:rPr>
        <w:t>4. Prawo wyboru dochodzenia roszczeń z tytułu rękojmi za wady i gwarancji, dla każdej wady z osobna, należy do Zamawiającego.</w:t>
      </w:r>
    </w:p>
    <w:p w:rsidR="00CF0A2D" w:rsidRDefault="00CF0A2D" w:rsidP="00CF0A2D">
      <w:pPr>
        <w:spacing w:after="120"/>
        <w:ind w:left="284" w:hanging="284"/>
        <w:jc w:val="both"/>
        <w:rPr>
          <w:rFonts w:cs="Arial"/>
          <w:bCs/>
          <w:szCs w:val="20"/>
        </w:rPr>
      </w:pPr>
      <w:r>
        <w:rPr>
          <w:rFonts w:cs="Arial"/>
          <w:bCs/>
          <w:szCs w:val="20"/>
        </w:rPr>
        <w:t>5. Jeżeli w okresie gwarancji i rękojmi zostaną stwierdzone wady Zamawiającemu przysługują następujące   uprawnienia:</w:t>
      </w:r>
    </w:p>
    <w:p w:rsidR="00CF0A2D" w:rsidRPr="00A5493D" w:rsidRDefault="00CF0A2D" w:rsidP="00CF0A2D">
      <w:pPr>
        <w:spacing w:before="48" w:after="120"/>
        <w:ind w:left="426"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CF0A2D" w:rsidP="00CF0A2D">
      <w:pPr>
        <w:spacing w:before="48" w:after="120"/>
        <w:ind w:left="284" w:hanging="284"/>
        <w:jc w:val="both"/>
        <w:rPr>
          <w:rFonts w:cs="Arial"/>
        </w:rPr>
      </w:pPr>
      <w:r>
        <w:rPr>
          <w:rFonts w:cs="Arial"/>
        </w:rPr>
        <w:t>6. Wykonawca jest zobowiązany usunąć zgłoszone wady oraz wykonać naprawy, które zostały zgłoszone przez Zamawiającego w okresie trwania gwarancji lub rękojmi, pomimo upływu gwarancji lub rękojmi.</w:t>
      </w:r>
    </w:p>
    <w:p w:rsidR="00CF0A2D" w:rsidRDefault="00CF0A2D" w:rsidP="00CF0A2D">
      <w:pPr>
        <w:spacing w:after="120"/>
        <w:ind w:left="284" w:hanging="284"/>
        <w:jc w:val="both"/>
        <w:rPr>
          <w:rFonts w:cs="Arial"/>
        </w:rPr>
      </w:pPr>
      <w:r>
        <w:rPr>
          <w:rFonts w:cs="Arial"/>
        </w:rPr>
        <w:t xml:space="preserve">7. Zgodnie z zapisem w punkcie </w:t>
      </w:r>
      <w:r w:rsidRPr="00DE66F8">
        <w:rPr>
          <w:rFonts w:cs="Arial"/>
          <w:color w:val="000000"/>
        </w:rPr>
        <w:t>II, III i IV</w:t>
      </w:r>
      <w:r>
        <w:rPr>
          <w:rFonts w:cs="Arial"/>
        </w:rPr>
        <w:t xml:space="preserve"> Karty gwarancyjnej Wykonawca jest </w:t>
      </w:r>
      <w:r w:rsidRPr="00BD307E">
        <w:rPr>
          <w:rFonts w:cs="Arial"/>
          <w:color w:val="000000"/>
        </w:rPr>
        <w:t xml:space="preserve">zobowiązany </w:t>
      </w:r>
      <w:r w:rsidR="00C94C9A">
        <w:rPr>
          <w:rFonts w:cs="Arial"/>
          <w:color w:val="000000"/>
        </w:rPr>
        <w:br/>
      </w:r>
      <w:r w:rsidRPr="00BD307E">
        <w:rPr>
          <w:rFonts w:cs="Arial"/>
          <w:color w:val="000000"/>
        </w:rPr>
        <w:t xml:space="preserve">do nieodpłatnych świadczeń gwarancyjnych i </w:t>
      </w:r>
      <w:r>
        <w:rPr>
          <w:rFonts w:cs="Arial"/>
          <w:color w:val="000000"/>
        </w:rPr>
        <w:t xml:space="preserve">konserwacyjnych </w:t>
      </w:r>
      <w:r w:rsidR="00533E48" w:rsidRPr="00BD307E">
        <w:rPr>
          <w:rFonts w:cs="Arial"/>
          <w:color w:val="000000"/>
        </w:rPr>
        <w:t xml:space="preserve">zainstalowanych urządzeń i </w:t>
      </w:r>
      <w:r w:rsidRPr="00BD307E">
        <w:rPr>
          <w:rFonts w:cs="Arial"/>
          <w:color w:val="000000"/>
        </w:rPr>
        <w:t>wykonanych robót w okresie gwarancji.</w:t>
      </w:r>
      <w:r w:rsidRPr="00BD307E">
        <w:rPr>
          <w:rFonts w:cs="Arial"/>
          <w:color w:val="000000"/>
          <w:szCs w:val="20"/>
        </w:rPr>
        <w:t xml:space="preserve"> Karta gwarancyjna stanowi Załącznik Nr 3 do Umowy.</w:t>
      </w:r>
      <w:r>
        <w:rPr>
          <w:rFonts w:cs="Arial"/>
          <w:color w:val="424282"/>
          <w:szCs w:val="20"/>
        </w:rPr>
        <w:t xml:space="preserve">  </w:t>
      </w:r>
    </w:p>
    <w:p w:rsidR="00CF0A2D" w:rsidRDefault="00CF0A2D" w:rsidP="00CF0A2D">
      <w:pPr>
        <w:spacing w:after="120"/>
        <w:ind w:left="284" w:hanging="284"/>
        <w:jc w:val="both"/>
        <w:rPr>
          <w:rFonts w:cs="Arial"/>
        </w:rPr>
      </w:pPr>
      <w:r>
        <w:rPr>
          <w:rFonts w:cs="Arial"/>
        </w:rPr>
        <w:t xml:space="preserve">8. </w:t>
      </w:r>
      <w:r w:rsidRPr="0024467C">
        <w:rPr>
          <w:rFonts w:cs="Arial"/>
          <w:szCs w:val="20"/>
        </w:rPr>
        <w:t>Jeżeli Wykonawca w wyznaczonym terminie nie usunie wad Zamawiający może je usunąć w jego zastępstwie i na jego koszt, który będzie pokry</w:t>
      </w:r>
      <w:r>
        <w:rPr>
          <w:rFonts w:cs="Arial"/>
          <w:szCs w:val="20"/>
        </w:rPr>
        <w:t>ty z kwoty stanowiącej zabezpieczenie</w:t>
      </w:r>
      <w:r w:rsidRPr="0024467C">
        <w:rPr>
          <w:rFonts w:cs="Arial"/>
          <w:szCs w:val="20"/>
        </w:rPr>
        <w:t xml:space="preserve"> należytego wykonania umowy. Jeżeli wartość poniesionych kosztów usunięcia wad przekrocz</w:t>
      </w:r>
      <w:r>
        <w:rPr>
          <w:rFonts w:cs="Arial"/>
          <w:szCs w:val="20"/>
        </w:rPr>
        <w:t>y kwotę zabezpieczenia</w:t>
      </w:r>
      <w:r w:rsidRPr="0024467C">
        <w:rPr>
          <w:rFonts w:cs="Arial"/>
          <w:szCs w:val="20"/>
        </w:rPr>
        <w:t>, to różnicę między tymi wartościami pokryje Wykonawca.</w:t>
      </w:r>
    </w:p>
    <w:p w:rsidR="00CF0A2D" w:rsidRPr="0024467C" w:rsidRDefault="00CF0A2D" w:rsidP="00CF0A2D">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1) zmianie siedziby lub nazwy Wykonawcy,</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2) zmianie osób reprezentujących Wykonawcę,</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rsidR="00CF0A2D" w:rsidRPr="0024467C" w:rsidRDefault="00CF0A2D" w:rsidP="00CF0A2D">
      <w:pPr>
        <w:autoSpaceDE w:val="0"/>
        <w:autoSpaceDN w:val="0"/>
        <w:adjustRightInd w:val="0"/>
        <w:spacing w:after="120"/>
        <w:ind w:left="568" w:hanging="284"/>
        <w:rPr>
          <w:rFonts w:cs="Arial"/>
          <w:szCs w:val="20"/>
        </w:rPr>
      </w:pPr>
      <w:r w:rsidRPr="0024467C">
        <w:rPr>
          <w:rFonts w:cs="Arial"/>
          <w:szCs w:val="20"/>
        </w:rPr>
        <w:t>4) wszczęciu postępowania układowego, w którym uczestniczy Wykonawca jako dłużnik,</w:t>
      </w:r>
    </w:p>
    <w:p w:rsidR="009D5E08" w:rsidRPr="009D5E08" w:rsidRDefault="00CF0A2D" w:rsidP="009D5E08">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rsidR="009D5E08" w:rsidRDefault="009D5E08"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 wysokości </w:t>
      </w:r>
      <w:r w:rsidR="000C4F80" w:rsidRPr="000C4F80">
        <w:rPr>
          <w:rFonts w:cs="Arial"/>
          <w:b/>
          <w:bCs/>
          <w:szCs w:val="20"/>
        </w:rPr>
        <w:t>10%</w:t>
      </w:r>
      <w:r w:rsidR="000C4F80" w:rsidRPr="000C4F80">
        <w:rPr>
          <w:rFonts w:cs="Arial"/>
          <w:bCs/>
          <w:szCs w:val="20"/>
        </w:rPr>
        <w:t xml:space="preserve"> wartości Umowy brutto, tj. na kwotę:  ……………………………………….</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lastRenderedPageBreak/>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t xml:space="preserve">    1) 70% wartości zabezpieczenia ……………………… – w terminie 30 dni od dnia przekazania przez Wykonawcę i przyjęcia przez Zamawiającego robót jako należycie wykonane i zatwierdzone protokółem 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 – najpóźniej w 15 dniu po upływie okresu rękojmi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 xml:space="preserve">Zabezpieczenie należytego wykonania umowy ma na celu zabezpieczenie i zaspokojenie wszelkich roszczeń Zamawiającego z tytułu niewykonania lub nienależytego wykonania Umowy przez Wykonawcę, w szczególności roszczeń o usunięcie wad, 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5A1AC6"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 xml:space="preserve">za opóźnienie z tytułu niewykonania robót  przez Wykonawcę, w terminie określonym w  </w:t>
      </w:r>
      <w:r>
        <w:rPr>
          <w:rFonts w:cs="Arial"/>
          <w:szCs w:val="20"/>
        </w:rPr>
        <w:sym w:font="Arial" w:char="00A7"/>
      </w:r>
      <w:r>
        <w:rPr>
          <w:rFonts w:cs="Arial"/>
          <w:szCs w:val="20"/>
        </w:rPr>
        <w:t xml:space="preserve"> 2 ust 2 w </w:t>
      </w:r>
      <w:r w:rsidRPr="00101F7A">
        <w:rPr>
          <w:rFonts w:cs="Arial"/>
          <w:szCs w:val="20"/>
        </w:rPr>
        <w:t xml:space="preserve">wysokości </w:t>
      </w:r>
      <w:r w:rsidRPr="005A1AC6">
        <w:rPr>
          <w:rFonts w:cs="Arial"/>
          <w:szCs w:val="20"/>
        </w:rPr>
        <w:t xml:space="preserve">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 xml:space="preserve">za opóźnienie w usunięciu wad, stwierdzonych przy odbiorze lub w okresie rękojmi                              lub gwarancji 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umowy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umowy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lastRenderedPageBreak/>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CF0A2D" w:rsidRPr="00290E55" w:rsidRDefault="00CF0A2D" w:rsidP="00CF0A2D">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793920" w:rsidRDefault="00793920"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o tym, że:</w:t>
      </w:r>
    </w:p>
    <w:p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rsidR="00CF0A2D" w:rsidRDefault="00CF0A2D" w:rsidP="00CF0A2D">
      <w:pPr>
        <w:spacing w:before="48" w:after="120"/>
        <w:ind w:left="426" w:hanging="283"/>
        <w:jc w:val="both"/>
        <w:rPr>
          <w:rFonts w:cs="Arial"/>
          <w:bCs/>
          <w:szCs w:val="20"/>
        </w:rPr>
      </w:pPr>
      <w:r>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Default="00CF0A2D" w:rsidP="00CF0A2D">
      <w:pPr>
        <w:spacing w:before="48" w:after="120"/>
        <w:ind w:left="426" w:hanging="283"/>
        <w:jc w:val="both"/>
        <w:rPr>
          <w:rFonts w:cs="Arial"/>
          <w:bCs/>
          <w:szCs w:val="20"/>
        </w:rPr>
      </w:pPr>
      <w:r>
        <w:rPr>
          <w:rFonts w:cs="Arial"/>
          <w:bCs/>
          <w:szCs w:val="20"/>
        </w:rPr>
        <w:t>3) pomimo uprzednich 2-krotnych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F0A2D" w:rsidRDefault="00CF0A2D" w:rsidP="00CF0A2D">
      <w:pPr>
        <w:autoSpaceDE w:val="0"/>
        <w:autoSpaceDN w:val="0"/>
        <w:adjustRightInd w:val="0"/>
        <w:spacing w:after="120"/>
        <w:ind w:left="426" w:hanging="284"/>
        <w:jc w:val="both"/>
        <w:rPr>
          <w:rFonts w:cs="Arial"/>
          <w:szCs w:val="20"/>
        </w:rPr>
      </w:pPr>
      <w:r>
        <w:rPr>
          <w:rFonts w:cs="Arial"/>
          <w:bCs/>
          <w:szCs w:val="20"/>
        </w:rPr>
        <w:t>5) zostanie otwarta likwidacja;</w:t>
      </w:r>
      <w:r w:rsidRPr="002E33CD">
        <w:rPr>
          <w:rFonts w:cs="Arial"/>
          <w:szCs w:val="20"/>
        </w:rPr>
        <w:t xml:space="preserve"> </w:t>
      </w:r>
    </w:p>
    <w:p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przedmiotem umowy;</w:t>
      </w:r>
      <w:r w:rsidRPr="00AB70E9">
        <w:rPr>
          <w:rFonts w:cs="Arial"/>
          <w:szCs w:val="20"/>
        </w:rPr>
        <w:t xml:space="preserve">  </w:t>
      </w:r>
    </w:p>
    <w:p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rsidR="00953C0E" w:rsidRPr="00125383" w:rsidRDefault="00953C0E"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125383">
        <w:rPr>
          <w:rFonts w:ascii="Times New Roman" w:hAnsi="Times New Roman"/>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pkt. 2 – 8</w:t>
      </w:r>
      <w:r>
        <w:rPr>
          <w:rFonts w:cs="Arial"/>
          <w:bCs/>
          <w:szCs w:val="20"/>
        </w:rPr>
        <w:t xml:space="preserve"> następuje                  z chwilą pisemnego zawiadomienia Wykonawcy o odstąpieniu oraz o przyczynie odstąpienia                        od Umowy. W takim przypadku:</w:t>
      </w:r>
    </w:p>
    <w:p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793920" w:rsidRDefault="00CF0A2D" w:rsidP="00793920">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rsidR="00953C0E" w:rsidRDefault="00953C0E"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lastRenderedPageBreak/>
        <w:t xml:space="preserve">2. </w:t>
      </w:r>
      <w:r w:rsidRPr="00DE66F8">
        <w:rPr>
          <w:rFonts w:cs="Arial"/>
          <w:bCs/>
          <w:color w:val="000000"/>
          <w:szCs w:val="20"/>
        </w:rPr>
        <w:t>Uzupełnienie,</w:t>
      </w:r>
      <w:bookmarkStart w:id="0" w:name="_GoBack"/>
      <w:bookmarkEnd w:id="0"/>
      <w:r w:rsidRPr="00DE66F8">
        <w:rPr>
          <w:rFonts w:cs="Arial"/>
          <w:bCs/>
          <w:color w:val="000000"/>
          <w:szCs w:val="20"/>
        </w:rPr>
        <w:t xml:space="preserve"> zmiana umowy, odstąpienie lub rozwiązanie umowy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DB2332" w:rsidRPr="00DB2332" w:rsidRDefault="00DB2332" w:rsidP="00DB2332">
      <w:pPr>
        <w:ind w:left="284" w:hanging="284"/>
        <w:jc w:val="both"/>
        <w:rPr>
          <w:rFonts w:cs="Arial"/>
          <w:bCs/>
          <w:szCs w:val="20"/>
        </w:rPr>
      </w:pPr>
      <w:r w:rsidRPr="00DB2332">
        <w:rPr>
          <w:rFonts w:cs="Arial"/>
          <w:bCs/>
          <w:szCs w:val="20"/>
        </w:rPr>
        <w:t>5. Za realizację postanowień niniejszej umowy ze strony Zamawiającego odpowiedzialny jest ……………….., tel. ……………………………..</w:t>
      </w:r>
    </w:p>
    <w:p w:rsidR="00DB2332" w:rsidRDefault="00DB2332" w:rsidP="00CF0A2D">
      <w:pPr>
        <w:ind w:left="284" w:hanging="284"/>
        <w:jc w:val="both"/>
        <w:rPr>
          <w:rFonts w:cs="Arial"/>
          <w:bCs/>
          <w:szCs w:val="20"/>
        </w:rPr>
      </w:pPr>
    </w:p>
    <w:p w:rsidR="008E0EF4" w:rsidRDefault="008E0EF4" w:rsidP="00CF0A2D">
      <w:pPr>
        <w:spacing w:after="120"/>
        <w:jc w:val="both"/>
        <w:rPr>
          <w:rFonts w:cs="Arial"/>
          <w:szCs w:val="20"/>
        </w:rPr>
      </w:pPr>
    </w:p>
    <w:p w:rsidR="00793920" w:rsidRDefault="00793920" w:rsidP="00CF0A2D">
      <w:pPr>
        <w:spacing w:after="120"/>
        <w:jc w:val="both"/>
        <w:rPr>
          <w:rFonts w:cs="Arial"/>
          <w:szCs w:val="20"/>
        </w:rPr>
      </w:pPr>
    </w:p>
    <w:p w:rsidR="00CF0A2D" w:rsidRDefault="00CF0A2D" w:rsidP="00CF0A2D">
      <w:pPr>
        <w:spacing w:after="120"/>
        <w:jc w:val="both"/>
        <w:rPr>
          <w:rFonts w:cs="Arial"/>
          <w:b/>
          <w:szCs w:val="20"/>
        </w:rPr>
      </w:pPr>
      <w:r>
        <w:rPr>
          <w:rFonts w:cs="Arial"/>
          <w:szCs w:val="20"/>
        </w:rPr>
        <w:t xml:space="preserve">  </w:t>
      </w:r>
      <w:r w:rsidRPr="00640E41">
        <w:rPr>
          <w:rFonts w:cs="Arial"/>
          <w:b/>
          <w:szCs w:val="20"/>
        </w:rPr>
        <w:t>Załączniki do umowy:</w:t>
      </w:r>
    </w:p>
    <w:p w:rsidR="00CF0A2D" w:rsidRDefault="00CF0A2D" w:rsidP="00CF0A2D">
      <w:pPr>
        <w:spacing w:line="276" w:lineRule="auto"/>
        <w:jc w:val="both"/>
        <w:rPr>
          <w:rFonts w:cs="Arial"/>
          <w:szCs w:val="20"/>
        </w:rPr>
      </w:pPr>
      <w:r>
        <w:rPr>
          <w:rFonts w:cs="Arial"/>
          <w:szCs w:val="20"/>
        </w:rPr>
        <w:t>1. Zał. 1 – SIWZ</w:t>
      </w:r>
    </w:p>
    <w:p w:rsidR="00CF0A2D" w:rsidRDefault="00CF0A2D" w:rsidP="00CF0A2D">
      <w:pPr>
        <w:spacing w:line="276" w:lineRule="auto"/>
        <w:jc w:val="both"/>
        <w:rPr>
          <w:rFonts w:cs="Arial"/>
          <w:szCs w:val="20"/>
        </w:rPr>
      </w:pPr>
      <w:r>
        <w:rPr>
          <w:rFonts w:cs="Arial"/>
          <w:szCs w:val="20"/>
        </w:rPr>
        <w:t>2. Zał. 2 – Harmonogram rzeczowo-finansowy robót</w:t>
      </w:r>
    </w:p>
    <w:p w:rsidR="00CF0A2D" w:rsidRDefault="00CF0A2D" w:rsidP="00CF0A2D">
      <w:pPr>
        <w:spacing w:line="276" w:lineRule="auto"/>
        <w:jc w:val="both"/>
        <w:rPr>
          <w:rFonts w:cs="Arial"/>
          <w:szCs w:val="20"/>
        </w:rPr>
      </w:pPr>
      <w:r>
        <w:rPr>
          <w:rFonts w:cs="Arial"/>
          <w:szCs w:val="20"/>
        </w:rPr>
        <w:t>3. Zał. 3 – Karta Gwarancyjna</w:t>
      </w:r>
    </w:p>
    <w:p w:rsidR="00CF0A2D" w:rsidRDefault="00CF0A2D" w:rsidP="00CF0A2D">
      <w:pPr>
        <w:jc w:val="both"/>
        <w:rPr>
          <w:rFonts w:cs="Arial"/>
          <w:szCs w:val="20"/>
        </w:rPr>
      </w:pPr>
    </w:p>
    <w:p w:rsidR="008E0EF4" w:rsidRDefault="00CF0A2D" w:rsidP="00CF0A2D">
      <w:pPr>
        <w:rPr>
          <w:rFonts w:cs="Arial"/>
          <w:b/>
          <w:szCs w:val="20"/>
        </w:rPr>
      </w:pPr>
      <w:r w:rsidRPr="009E3FFD">
        <w:rPr>
          <w:rFonts w:cs="Arial"/>
          <w:b/>
          <w:szCs w:val="20"/>
        </w:rPr>
        <w:t xml:space="preserve">               </w:t>
      </w:r>
      <w:r>
        <w:rPr>
          <w:rFonts w:cs="Arial"/>
          <w:b/>
          <w:szCs w:val="20"/>
        </w:rPr>
        <w:tab/>
      </w:r>
    </w:p>
    <w:p w:rsidR="008E0EF4" w:rsidRDefault="008E0EF4" w:rsidP="00CF0A2D">
      <w:pPr>
        <w:rPr>
          <w:rFonts w:cs="Arial"/>
          <w:b/>
          <w:szCs w:val="20"/>
        </w:rPr>
      </w:pPr>
    </w:p>
    <w:p w:rsidR="00CF0A2D" w:rsidRDefault="00CF0A2D" w:rsidP="008E0EF4">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8E0EF4" w:rsidRDefault="008E0EF4" w:rsidP="00CF0A2D">
      <w:pPr>
        <w:spacing w:after="120"/>
        <w:rPr>
          <w:rFonts w:cs="Arial"/>
          <w:b/>
          <w:sz w:val="12"/>
          <w:szCs w:val="12"/>
        </w:rPr>
      </w:pPr>
    </w:p>
    <w:p w:rsidR="00CF0A2D" w:rsidRDefault="00CF0A2D" w:rsidP="00CF0A2D">
      <w:pPr>
        <w:spacing w:after="120"/>
        <w:rPr>
          <w:rFonts w:cs="Arial"/>
          <w:b/>
          <w:sz w:val="12"/>
          <w:szCs w:val="12"/>
        </w:rPr>
      </w:pP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A850CA">
            <w:pPr>
              <w:jc w:val="center"/>
              <w:rPr>
                <w:rFonts w:cs="Arial"/>
                <w:b/>
                <w:bCs/>
                <w:color w:val="000000"/>
                <w:sz w:val="18"/>
                <w:szCs w:val="18"/>
              </w:rPr>
            </w:pPr>
            <w:r>
              <w:rPr>
                <w:rFonts w:cs="Arial"/>
                <w:b/>
                <w:bCs/>
                <w:color w:val="000000"/>
                <w:sz w:val="18"/>
                <w:szCs w:val="18"/>
              </w:rPr>
              <w:t>201</w:t>
            </w:r>
            <w:r w:rsidR="00A850CA">
              <w:rPr>
                <w:rFonts w:cs="Arial"/>
                <w:b/>
                <w:bCs/>
                <w:color w:val="000000"/>
                <w:sz w:val="18"/>
                <w:szCs w:val="18"/>
              </w:rPr>
              <w:t xml:space="preserve">6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Pr="002532B0" w:rsidRDefault="00CF0A2D" w:rsidP="002532B0">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CF0A2D" w:rsidRDefault="00CF0A2D" w:rsidP="00CF0A2D"/>
    <w:p w:rsidR="00CB06BE" w:rsidRDefault="00CB06BE" w:rsidP="00CF0A2D"/>
    <w:p w:rsidR="00BE2464" w:rsidRDefault="00BE2464" w:rsidP="00CF0A2D"/>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CF0A2D"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Pr>
          <w:rFonts w:cs="Arial"/>
          <w:b/>
        </w:rPr>
        <w:t>……………………………………………………………………….</w:t>
      </w:r>
    </w:p>
    <w:p w:rsidR="00CF0A2D" w:rsidRPr="00463681" w:rsidRDefault="00CF0A2D" w:rsidP="00CF0A2D">
      <w:pPr>
        <w:spacing w:line="360" w:lineRule="auto"/>
        <w:rPr>
          <w:rFonts w:cs="Arial"/>
          <w:b/>
          <w:lang w:val="de-DE"/>
        </w:rPr>
      </w:pPr>
      <w:r w:rsidRPr="00463681">
        <w:rPr>
          <w:rFonts w:cs="Arial"/>
          <w:b/>
          <w:szCs w:val="20"/>
          <w:lang w:val="de-DE"/>
        </w:rPr>
        <w:t>adres, tel. fax. e-mail:</w:t>
      </w:r>
      <w:r w:rsidRPr="00463681">
        <w:rPr>
          <w:rFonts w:cs="Arial"/>
          <w:szCs w:val="20"/>
          <w:lang w:val="de-DE"/>
        </w:rPr>
        <w:t xml:space="preserve"> </w:t>
      </w:r>
      <w:r w:rsidRPr="00463681">
        <w:rPr>
          <w:rFonts w:cs="Arial"/>
          <w:szCs w:val="20"/>
          <w:lang w:val="de-DE"/>
        </w:rPr>
        <w:tab/>
      </w:r>
      <w:r w:rsidRPr="00463681">
        <w:rPr>
          <w:rFonts w:cs="Arial"/>
          <w:szCs w:val="20"/>
          <w:lang w:val="de-DE"/>
        </w:rPr>
        <w:tab/>
      </w:r>
      <w:r w:rsidRPr="00463681">
        <w:rPr>
          <w:rFonts w:cs="Arial"/>
          <w:b/>
          <w:lang w:val="de-DE"/>
        </w:rPr>
        <w:t>………………………………………………………………………</w:t>
      </w:r>
    </w:p>
    <w:p w:rsidR="00CF0A2D" w:rsidRPr="00A2734B" w:rsidRDefault="00AA3C96" w:rsidP="00CF0A2D">
      <w:pPr>
        <w:spacing w:line="360" w:lineRule="auto"/>
        <w:ind w:left="2127" w:firstLine="709"/>
        <w:rPr>
          <w:rFonts w:cs="Arial"/>
          <w:b/>
        </w:rPr>
      </w:pPr>
      <w:hyperlink r:id="rId8" w:history="1">
        <w:r w:rsidR="00CF0A2D">
          <w:rPr>
            <w:rStyle w:val="Hipercze"/>
            <w:rFonts w:cs="Arial"/>
            <w:b/>
          </w:rPr>
          <w:t>………………………………..</w:t>
        </w:r>
      </w:hyperlink>
      <w:r w:rsidR="00CF0A2D">
        <w:rPr>
          <w:rFonts w:cs="Arial"/>
          <w:b/>
        </w:rPr>
        <w:t xml:space="preserve"> fax…………………………………                    </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1F602F" w:rsidRDefault="00CF0A2D" w:rsidP="00C31D34">
      <w:pPr>
        <w:ind w:left="2835" w:hanging="2835"/>
        <w:jc w:val="both"/>
        <w:rPr>
          <w:rFonts w:cs="Arial"/>
          <w:b/>
        </w:rPr>
      </w:pPr>
      <w:r>
        <w:rPr>
          <w:rFonts w:cs="Arial"/>
          <w:b/>
          <w:szCs w:val="20"/>
        </w:rPr>
        <w:t>na roboty budowlane pn.:</w:t>
      </w:r>
      <w:r>
        <w:rPr>
          <w:rFonts w:cs="Arial"/>
          <w:szCs w:val="20"/>
        </w:rPr>
        <w:t xml:space="preserve"> </w:t>
      </w:r>
      <w:r w:rsidR="00CF13AD" w:rsidRPr="00935C31">
        <w:rPr>
          <w:rFonts w:cs="Arial"/>
          <w:b/>
        </w:rPr>
        <w:t>"Termom</w:t>
      </w:r>
      <w:r w:rsidR="00057785">
        <w:rPr>
          <w:rFonts w:cs="Arial"/>
          <w:b/>
        </w:rPr>
        <w:t>odernizacja budynku nr 54</w:t>
      </w:r>
      <w:r w:rsidR="00CF13AD" w:rsidRPr="00935C31">
        <w:rPr>
          <w:rFonts w:cs="Arial"/>
          <w:b/>
        </w:rPr>
        <w:t>”</w:t>
      </w:r>
    </w:p>
    <w:p w:rsidR="008E0EF4" w:rsidRPr="00C31D34" w:rsidRDefault="008E0EF4"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632706">
        <w:rPr>
          <w:rFonts w:ascii="Arial" w:hAnsi="Arial" w:cs="Arial"/>
          <w:sz w:val="20"/>
        </w:rPr>
        <w:t xml:space="preserve">i urządzenia </w:t>
      </w:r>
      <w:r>
        <w:rPr>
          <w:rFonts w:ascii="Arial" w:hAnsi="Arial" w:cs="Arial"/>
          <w:sz w:val="20"/>
        </w:rPr>
        <w:t xml:space="preserve">na wskazany w umowie okres </w:t>
      </w:r>
      <w:r w:rsidR="001F3074">
        <w:rPr>
          <w:rFonts w:ascii="Arial" w:hAnsi="Arial" w:cs="Arial"/>
          <w:b/>
          <w:bCs/>
          <w:sz w:val="20"/>
        </w:rPr>
        <w:t>……</w:t>
      </w:r>
      <w:r w:rsidR="009D5E08">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2F6CBC" w:rsidRPr="002F6CBC" w:rsidRDefault="002F6CBC" w:rsidP="002F6CBC">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sidR="00C52122">
        <w:rPr>
          <w:rFonts w:cs="Arial"/>
          <w:bCs/>
          <w:color w:val="000000" w:themeColor="text1"/>
          <w:szCs w:val="20"/>
        </w:rPr>
        <w:t>, stolarki okiennej i drzwiowej</w:t>
      </w:r>
      <w:r w:rsidRPr="002F6CBC">
        <w:rPr>
          <w:rFonts w:cs="Arial"/>
          <w:bCs/>
          <w:color w:val="000000" w:themeColor="text1"/>
          <w:szCs w:val="20"/>
        </w:rPr>
        <w:t xml:space="preserve"> 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rsidR="00CF0A2D" w:rsidRDefault="00CF0A2D" w:rsidP="00CF0A2D">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rsidR="00CF0A2D" w:rsidRDefault="00CF0A2D" w:rsidP="00CF0A2D">
      <w:pPr>
        <w:numPr>
          <w:ilvl w:val="0"/>
          <w:numId w:val="4"/>
        </w:numPr>
        <w:spacing w:before="120" w:after="120"/>
        <w:rPr>
          <w:rFonts w:cs="Arial"/>
          <w:bCs/>
          <w:szCs w:val="20"/>
        </w:rPr>
      </w:pPr>
      <w:r>
        <w:rPr>
          <w:rFonts w:cs="Arial"/>
          <w:bCs/>
          <w:szCs w:val="20"/>
        </w:rPr>
        <w:t>Zakresem nieodpłatnych świadczeń gwarancyjnych i konserwacyjnych obejmujemy:</w:t>
      </w:r>
    </w:p>
    <w:p w:rsidR="00CF0A2D" w:rsidRPr="00F00C18" w:rsidRDefault="00CF0A2D" w:rsidP="00CF0A2D">
      <w:pPr>
        <w:numPr>
          <w:ilvl w:val="1"/>
          <w:numId w:val="4"/>
        </w:numPr>
        <w:spacing w:after="120"/>
        <w:ind w:left="1434" w:hanging="357"/>
        <w:jc w:val="both"/>
        <w:rPr>
          <w:rFonts w:cs="Arial"/>
          <w:bCs/>
          <w:color w:val="FF0000"/>
          <w:szCs w:val="20"/>
        </w:rPr>
      </w:pPr>
      <w:r>
        <w:rPr>
          <w:rFonts w:cs="Arial"/>
          <w:bCs/>
          <w:szCs w:val="20"/>
        </w:rPr>
        <w:t xml:space="preserve">naprawę tj. przywrócenie </w:t>
      </w:r>
      <w:r w:rsidRPr="0065317E">
        <w:rPr>
          <w:rFonts w:cs="Arial"/>
          <w:bCs/>
          <w:szCs w:val="20"/>
        </w:rPr>
        <w:t>obiektowi/</w:t>
      </w:r>
      <w:r w:rsidR="00412A6C">
        <w:rPr>
          <w:rFonts w:cs="Arial"/>
          <w:bCs/>
          <w:szCs w:val="20"/>
        </w:rPr>
        <w:t>urządzeniom/</w:t>
      </w:r>
      <w:r w:rsidRPr="0065317E">
        <w:rPr>
          <w:rFonts w:cs="Arial"/>
          <w:bCs/>
          <w:szCs w:val="20"/>
        </w:rPr>
        <w:t>systemowi</w:t>
      </w:r>
      <w:r>
        <w:rPr>
          <w:rFonts w:cs="Arial"/>
          <w:bCs/>
          <w:szCs w:val="20"/>
        </w:rPr>
        <w:t xml:space="preserve"> utraconych właściwości użytkowych w terminie nie dłuższym niż </w:t>
      </w:r>
      <w:r>
        <w:rPr>
          <w:rFonts w:cs="Arial"/>
          <w:b/>
          <w:bCs/>
          <w:szCs w:val="20"/>
        </w:rPr>
        <w:t>5 dni</w:t>
      </w:r>
      <w:r>
        <w:rPr>
          <w:rFonts w:cs="Arial"/>
          <w:bCs/>
          <w:szCs w:val="20"/>
        </w:rPr>
        <w:t xml:space="preserve">, liczonymi od daty zgłoszenia przez Zamawiającego. </w:t>
      </w:r>
      <w:r w:rsidRPr="005F6B03">
        <w:rPr>
          <w:rFonts w:cs="Arial"/>
          <w:bCs/>
          <w:color w:val="000000"/>
          <w:szCs w:val="20"/>
        </w:rPr>
        <w:t>Wady, których usuniecie nie jest możliwe ze względów technologicznych i/lub organizacyjnych w terminie 5 dni, będą usuwane w terminie ustalonym przez Zamawiającego;</w:t>
      </w:r>
    </w:p>
    <w:p w:rsidR="00CF0A2D" w:rsidRDefault="00CF0A2D" w:rsidP="00CF0A2D">
      <w:pPr>
        <w:numPr>
          <w:ilvl w:val="1"/>
          <w:numId w:val="4"/>
        </w:numPr>
        <w:spacing w:after="120"/>
        <w:ind w:left="1434" w:hanging="357"/>
        <w:jc w:val="both"/>
        <w:rPr>
          <w:rFonts w:cs="Arial"/>
          <w:bCs/>
          <w:szCs w:val="20"/>
        </w:rPr>
      </w:pPr>
      <w:r>
        <w:rPr>
          <w:rFonts w:cs="Arial"/>
          <w:bCs/>
          <w:szCs w:val="20"/>
        </w:rPr>
        <w:t>zwrot wszelkich kosztów naprawy poniesionych przez Zamawiającego wskutek zlecenia jej wykonania innemu wykonawcy w przypadku, gdy Zamawiający dwukrotnie bezskutecznie wzywał nas do jej wykonania w okresie gwarancji;</w:t>
      </w:r>
    </w:p>
    <w:p w:rsidR="00CF0A2D" w:rsidRDefault="009C70E8" w:rsidP="00CF0A2D">
      <w:pPr>
        <w:numPr>
          <w:ilvl w:val="1"/>
          <w:numId w:val="4"/>
        </w:numPr>
        <w:spacing w:after="120"/>
        <w:ind w:left="1434" w:hanging="357"/>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9825E3">
        <w:rPr>
          <w:rFonts w:cs="Arial"/>
          <w:bCs/>
          <w:szCs w:val="20"/>
        </w:rPr>
        <w:t>ecznych naprawach gwarancyjnych;</w:t>
      </w:r>
    </w:p>
    <w:p w:rsidR="00CF0A2D" w:rsidRPr="002149B5" w:rsidRDefault="00CF0A2D" w:rsidP="00CF0A2D">
      <w:pPr>
        <w:numPr>
          <w:ilvl w:val="1"/>
          <w:numId w:val="4"/>
        </w:numPr>
        <w:spacing w:before="120" w:after="120"/>
        <w:jc w:val="both"/>
        <w:rPr>
          <w:rFonts w:cs="Arial"/>
          <w:bCs/>
          <w:szCs w:val="20"/>
        </w:rPr>
      </w:pPr>
      <w:r w:rsidRPr="002149B5">
        <w:rPr>
          <w:rFonts w:cs="Arial"/>
          <w:bCs/>
          <w:szCs w:val="20"/>
        </w:rPr>
        <w:t xml:space="preserve">utrzymanie ciągłości sprawności działania </w:t>
      </w:r>
      <w:r>
        <w:rPr>
          <w:rFonts w:cs="Arial"/>
          <w:bCs/>
          <w:szCs w:val="20"/>
        </w:rPr>
        <w:t>systemów</w:t>
      </w:r>
      <w:r w:rsidR="00FC4E6C">
        <w:rPr>
          <w:rFonts w:cs="Arial"/>
          <w:bCs/>
          <w:szCs w:val="20"/>
        </w:rPr>
        <w:t>, urządzeń</w:t>
      </w:r>
      <w:r>
        <w:rPr>
          <w:rFonts w:cs="Arial"/>
          <w:bCs/>
          <w:szCs w:val="20"/>
        </w:rPr>
        <w:t xml:space="preserve"> oraz</w:t>
      </w:r>
      <w:r w:rsidRPr="002149B5">
        <w:rPr>
          <w:rFonts w:cs="Arial"/>
          <w:bCs/>
          <w:szCs w:val="20"/>
        </w:rPr>
        <w:t xml:space="preserve"> instalacji, a w przypadku awarii usunięcie jej w ciągu </w:t>
      </w:r>
      <w:r>
        <w:rPr>
          <w:rFonts w:cs="Arial"/>
          <w:b/>
          <w:bCs/>
          <w:szCs w:val="20"/>
        </w:rPr>
        <w:t>1</w:t>
      </w:r>
      <w:r w:rsidRPr="002149B5">
        <w:rPr>
          <w:rFonts w:cs="Arial"/>
          <w:bCs/>
          <w:szCs w:val="20"/>
        </w:rPr>
        <w:t xml:space="preserve"> </w:t>
      </w:r>
      <w:r w:rsidRPr="00C2136E">
        <w:rPr>
          <w:rFonts w:cs="Arial"/>
          <w:b/>
          <w:bCs/>
          <w:szCs w:val="20"/>
        </w:rPr>
        <w:t>dnia</w:t>
      </w:r>
      <w:r>
        <w:rPr>
          <w:rFonts w:cs="Arial"/>
          <w:bCs/>
          <w:szCs w:val="20"/>
        </w:rPr>
        <w:t xml:space="preserve"> </w:t>
      </w:r>
      <w:r w:rsidRPr="002149B5">
        <w:rPr>
          <w:rFonts w:cs="Arial"/>
          <w:bCs/>
          <w:szCs w:val="20"/>
        </w:rPr>
        <w:t>od zgłoszenia</w:t>
      </w:r>
      <w:r>
        <w:rPr>
          <w:rFonts w:cs="Arial"/>
          <w:bCs/>
          <w:szCs w:val="20"/>
        </w:rPr>
        <w:t xml:space="preserve"> przez Zamawiającego.</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Pr="002149B5">
        <w:rPr>
          <w:rFonts w:cs="Arial"/>
          <w:b/>
          <w:szCs w:val="20"/>
        </w:rPr>
        <w:t xml:space="preserve"> pkt. II, III i IV</w:t>
      </w:r>
      <w:r w:rsidRPr="002149B5">
        <w:rPr>
          <w:rFonts w:cs="Arial"/>
          <w:szCs w:val="20"/>
        </w:rPr>
        <w:t xml:space="preserve">  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Pr="007A5E51">
        <w:rPr>
          <w:rFonts w:cs="Arial"/>
          <w:bCs/>
          <w:szCs w:val="20"/>
        </w:rPr>
        <w:t xml:space="preserve"> </w:t>
      </w:r>
      <w:r>
        <w:rPr>
          <w:rFonts w:cs="Arial"/>
          <w:bCs/>
          <w:szCs w:val="20"/>
        </w:rPr>
        <w:t>lub</w:t>
      </w:r>
      <w:r>
        <w:rPr>
          <w:rFonts w:cs="Arial"/>
          <w:szCs w:val="20"/>
        </w:rPr>
        <w:t xml:space="preserve"> e-mailowo adres …………………….…. </w:t>
      </w:r>
      <w:r>
        <w:rPr>
          <w:rFonts w:cs="Arial"/>
          <w:bCs/>
          <w:szCs w:val="20"/>
        </w:rPr>
        <w:t>lub</w:t>
      </w:r>
      <w:r>
        <w:rPr>
          <w:rFonts w:cs="Arial"/>
          <w:szCs w:val="20"/>
        </w:rPr>
        <w:t xml:space="preserve"> telefonicznie nr …………………..</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sectPr w:rsidR="00CF0A2D" w:rsidSect="00AE44FE">
      <w:headerReference w:type="default" r:id="rId9"/>
      <w:footerReference w:type="even" r:id="rId10"/>
      <w:footerReference w:type="default" r:id="rId11"/>
      <w:headerReference w:type="first" r:id="rId12"/>
      <w:pgSz w:w="11906" w:h="16838" w:code="9"/>
      <w:pgMar w:top="567" w:right="849" w:bottom="851" w:left="1560"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C96" w:rsidRDefault="00AA3C96" w:rsidP="00EC3896">
      <w:r>
        <w:separator/>
      </w:r>
    </w:p>
  </w:endnote>
  <w:endnote w:type="continuationSeparator" w:id="0">
    <w:p w:rsidR="00AA3C96" w:rsidRDefault="00AA3C96"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D9" w:rsidRDefault="00985FD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85FD9" w:rsidRDefault="00985FD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D9" w:rsidRDefault="00985FD9">
    <w:pPr>
      <w:framePr w:wrap="around" w:vAnchor="text" w:hAnchor="margin" w:xAlign="right" w:y="1"/>
      <w:rPr>
        <w:rStyle w:val="Numerstrony"/>
      </w:rPr>
    </w:pPr>
    <w:r>
      <w:t xml:space="preserve">Strona </w:t>
    </w:r>
    <w:r>
      <w:fldChar w:fldCharType="begin"/>
    </w:r>
    <w:r>
      <w:instrText xml:space="preserve"> PAGE </w:instrText>
    </w:r>
    <w:r>
      <w:fldChar w:fldCharType="separate"/>
    </w:r>
    <w:r w:rsidR="00996DD4">
      <w:rPr>
        <w:noProof/>
      </w:rPr>
      <w:t>12</w:t>
    </w:r>
    <w:r>
      <w:rPr>
        <w:noProof/>
      </w:rPr>
      <w:fldChar w:fldCharType="end"/>
    </w:r>
    <w:r>
      <w:t xml:space="preserve"> </w:t>
    </w:r>
  </w:p>
  <w:p w:rsidR="00985FD9" w:rsidRDefault="00985FD9">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C96" w:rsidRDefault="00AA3C96" w:rsidP="00EC3896">
      <w:r>
        <w:separator/>
      </w:r>
    </w:p>
  </w:footnote>
  <w:footnote w:type="continuationSeparator" w:id="0">
    <w:p w:rsidR="00AA3C96" w:rsidRDefault="00AA3C96"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D9" w:rsidRPr="00C40EFE" w:rsidRDefault="00985FD9" w:rsidP="00C40EFE">
    <w:pPr>
      <w:pStyle w:val="Nagwek"/>
      <w:jc w:val="right"/>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D9" w:rsidRDefault="00985FD9">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4BA8"/>
    <w:multiLevelType w:val="hybridMultilevel"/>
    <w:tmpl w:val="478C4560"/>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9"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4"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9"/>
  </w:num>
  <w:num w:numId="3">
    <w:abstractNumId w:val="3"/>
  </w:num>
  <w:num w:numId="4">
    <w:abstractNumId w:val="0"/>
  </w:num>
  <w:num w:numId="5">
    <w:abstractNumId w:val="10"/>
  </w:num>
  <w:num w:numId="6">
    <w:abstractNumId w:val="8"/>
  </w:num>
  <w:num w:numId="7">
    <w:abstractNumId w:val="7"/>
  </w:num>
  <w:num w:numId="8">
    <w:abstractNumId w:val="12"/>
  </w:num>
  <w:num w:numId="9">
    <w:abstractNumId w:val="6"/>
  </w:num>
  <w:num w:numId="10">
    <w:abstractNumId w:val="5"/>
  </w:num>
  <w:num w:numId="11">
    <w:abstractNumId w:val="11"/>
  </w:num>
  <w:num w:numId="12">
    <w:abstractNumId w:val="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5E21"/>
    <w:rsid w:val="00030982"/>
    <w:rsid w:val="000328B5"/>
    <w:rsid w:val="00036BCD"/>
    <w:rsid w:val="0004047E"/>
    <w:rsid w:val="00040C8C"/>
    <w:rsid w:val="00050D64"/>
    <w:rsid w:val="00057785"/>
    <w:rsid w:val="0006285C"/>
    <w:rsid w:val="00066881"/>
    <w:rsid w:val="00077D14"/>
    <w:rsid w:val="00086210"/>
    <w:rsid w:val="000A6BDD"/>
    <w:rsid w:val="000C4F80"/>
    <w:rsid w:val="000C7482"/>
    <w:rsid w:val="000C77A3"/>
    <w:rsid w:val="000D750F"/>
    <w:rsid w:val="000E136D"/>
    <w:rsid w:val="000F0324"/>
    <w:rsid w:val="000F6BD1"/>
    <w:rsid w:val="00101F7A"/>
    <w:rsid w:val="00120432"/>
    <w:rsid w:val="001226B3"/>
    <w:rsid w:val="00125383"/>
    <w:rsid w:val="00125598"/>
    <w:rsid w:val="00131D17"/>
    <w:rsid w:val="001333A8"/>
    <w:rsid w:val="001411EB"/>
    <w:rsid w:val="00150D97"/>
    <w:rsid w:val="001550F1"/>
    <w:rsid w:val="00193A90"/>
    <w:rsid w:val="00194403"/>
    <w:rsid w:val="001A1BFA"/>
    <w:rsid w:val="001A27C8"/>
    <w:rsid w:val="001C0020"/>
    <w:rsid w:val="001C1DE7"/>
    <w:rsid w:val="001D0115"/>
    <w:rsid w:val="001D229C"/>
    <w:rsid w:val="001E0C12"/>
    <w:rsid w:val="001E2EB1"/>
    <w:rsid w:val="001E5B66"/>
    <w:rsid w:val="001F3074"/>
    <w:rsid w:val="001F602F"/>
    <w:rsid w:val="001F727E"/>
    <w:rsid w:val="001F778A"/>
    <w:rsid w:val="00233443"/>
    <w:rsid w:val="0024083E"/>
    <w:rsid w:val="00251A0D"/>
    <w:rsid w:val="002532B0"/>
    <w:rsid w:val="00265CED"/>
    <w:rsid w:val="00290E55"/>
    <w:rsid w:val="002C3176"/>
    <w:rsid w:val="002D2F23"/>
    <w:rsid w:val="002D48BF"/>
    <w:rsid w:val="002F6CBC"/>
    <w:rsid w:val="0030430E"/>
    <w:rsid w:val="00305582"/>
    <w:rsid w:val="00312D1F"/>
    <w:rsid w:val="00320048"/>
    <w:rsid w:val="00320267"/>
    <w:rsid w:val="00321C39"/>
    <w:rsid w:val="003372FE"/>
    <w:rsid w:val="00340E5F"/>
    <w:rsid w:val="003513BD"/>
    <w:rsid w:val="0035341F"/>
    <w:rsid w:val="00361C2A"/>
    <w:rsid w:val="00363DB8"/>
    <w:rsid w:val="00366287"/>
    <w:rsid w:val="003669A2"/>
    <w:rsid w:val="00374ED0"/>
    <w:rsid w:val="00377B8F"/>
    <w:rsid w:val="00380A4D"/>
    <w:rsid w:val="003874BB"/>
    <w:rsid w:val="0039345E"/>
    <w:rsid w:val="003A47A5"/>
    <w:rsid w:val="003A4FCA"/>
    <w:rsid w:val="003C1222"/>
    <w:rsid w:val="003C3F42"/>
    <w:rsid w:val="003C443E"/>
    <w:rsid w:val="003C4C49"/>
    <w:rsid w:val="003C6E10"/>
    <w:rsid w:val="003E3DC7"/>
    <w:rsid w:val="003E611B"/>
    <w:rsid w:val="003F3654"/>
    <w:rsid w:val="003F5580"/>
    <w:rsid w:val="00412A6C"/>
    <w:rsid w:val="00421571"/>
    <w:rsid w:val="00421A33"/>
    <w:rsid w:val="004231A7"/>
    <w:rsid w:val="00440276"/>
    <w:rsid w:val="00451654"/>
    <w:rsid w:val="00454213"/>
    <w:rsid w:val="00460013"/>
    <w:rsid w:val="00463681"/>
    <w:rsid w:val="0047479C"/>
    <w:rsid w:val="0048412A"/>
    <w:rsid w:val="00485B90"/>
    <w:rsid w:val="004A1057"/>
    <w:rsid w:val="004B1712"/>
    <w:rsid w:val="004D362E"/>
    <w:rsid w:val="004D581F"/>
    <w:rsid w:val="004D6115"/>
    <w:rsid w:val="004F06B3"/>
    <w:rsid w:val="004F591C"/>
    <w:rsid w:val="00500145"/>
    <w:rsid w:val="0050405C"/>
    <w:rsid w:val="005129A2"/>
    <w:rsid w:val="00532A9C"/>
    <w:rsid w:val="00533E48"/>
    <w:rsid w:val="0053414D"/>
    <w:rsid w:val="00540C37"/>
    <w:rsid w:val="00540FFD"/>
    <w:rsid w:val="00561963"/>
    <w:rsid w:val="005650EE"/>
    <w:rsid w:val="005767E1"/>
    <w:rsid w:val="00581D60"/>
    <w:rsid w:val="005A1AC6"/>
    <w:rsid w:val="005B2703"/>
    <w:rsid w:val="005C15D9"/>
    <w:rsid w:val="005E1AA1"/>
    <w:rsid w:val="005E5D1A"/>
    <w:rsid w:val="005F41A0"/>
    <w:rsid w:val="005F4C60"/>
    <w:rsid w:val="006059E2"/>
    <w:rsid w:val="00632706"/>
    <w:rsid w:val="00642728"/>
    <w:rsid w:val="00666A1F"/>
    <w:rsid w:val="00681566"/>
    <w:rsid w:val="0069154A"/>
    <w:rsid w:val="006926AE"/>
    <w:rsid w:val="00692953"/>
    <w:rsid w:val="006A2801"/>
    <w:rsid w:val="006A7E02"/>
    <w:rsid w:val="006B08BB"/>
    <w:rsid w:val="006B3F61"/>
    <w:rsid w:val="006B40C1"/>
    <w:rsid w:val="006B65AD"/>
    <w:rsid w:val="006C12B6"/>
    <w:rsid w:val="006C3174"/>
    <w:rsid w:val="006D32F2"/>
    <w:rsid w:val="006F5D9B"/>
    <w:rsid w:val="007005BA"/>
    <w:rsid w:val="00701ABF"/>
    <w:rsid w:val="00706A01"/>
    <w:rsid w:val="0071383F"/>
    <w:rsid w:val="00717700"/>
    <w:rsid w:val="00726DBA"/>
    <w:rsid w:val="00745FA1"/>
    <w:rsid w:val="007507F8"/>
    <w:rsid w:val="007703B4"/>
    <w:rsid w:val="00776442"/>
    <w:rsid w:val="007931D2"/>
    <w:rsid w:val="00793920"/>
    <w:rsid w:val="007A77ED"/>
    <w:rsid w:val="007B2439"/>
    <w:rsid w:val="007D28E8"/>
    <w:rsid w:val="008024B0"/>
    <w:rsid w:val="008128D1"/>
    <w:rsid w:val="00857A44"/>
    <w:rsid w:val="0086097B"/>
    <w:rsid w:val="008628DA"/>
    <w:rsid w:val="0086668E"/>
    <w:rsid w:val="00870B20"/>
    <w:rsid w:val="00874DC7"/>
    <w:rsid w:val="00883577"/>
    <w:rsid w:val="00883D32"/>
    <w:rsid w:val="00884DD4"/>
    <w:rsid w:val="0088738A"/>
    <w:rsid w:val="008878C2"/>
    <w:rsid w:val="008948DD"/>
    <w:rsid w:val="008A3580"/>
    <w:rsid w:val="008C143C"/>
    <w:rsid w:val="008C5168"/>
    <w:rsid w:val="008D7A00"/>
    <w:rsid w:val="008E0EF4"/>
    <w:rsid w:val="008F4B15"/>
    <w:rsid w:val="008F4E9F"/>
    <w:rsid w:val="00900272"/>
    <w:rsid w:val="00901F35"/>
    <w:rsid w:val="00903BE7"/>
    <w:rsid w:val="00911A26"/>
    <w:rsid w:val="00912ED3"/>
    <w:rsid w:val="0091769F"/>
    <w:rsid w:val="00917E17"/>
    <w:rsid w:val="00917F6E"/>
    <w:rsid w:val="00925608"/>
    <w:rsid w:val="00935C31"/>
    <w:rsid w:val="00936129"/>
    <w:rsid w:val="00945537"/>
    <w:rsid w:val="00953C0E"/>
    <w:rsid w:val="0096481B"/>
    <w:rsid w:val="009672A4"/>
    <w:rsid w:val="00981841"/>
    <w:rsid w:val="009825E3"/>
    <w:rsid w:val="00984B28"/>
    <w:rsid w:val="00985FD9"/>
    <w:rsid w:val="00996DD4"/>
    <w:rsid w:val="009A507C"/>
    <w:rsid w:val="009B3288"/>
    <w:rsid w:val="009B5868"/>
    <w:rsid w:val="009C4D27"/>
    <w:rsid w:val="009C70E8"/>
    <w:rsid w:val="009D5813"/>
    <w:rsid w:val="009D5E08"/>
    <w:rsid w:val="009F475E"/>
    <w:rsid w:val="00A01663"/>
    <w:rsid w:val="00A065A9"/>
    <w:rsid w:val="00A22C12"/>
    <w:rsid w:val="00A27446"/>
    <w:rsid w:val="00A51952"/>
    <w:rsid w:val="00A60802"/>
    <w:rsid w:val="00A7172E"/>
    <w:rsid w:val="00A75FB1"/>
    <w:rsid w:val="00A850CA"/>
    <w:rsid w:val="00A9109E"/>
    <w:rsid w:val="00AA0A4D"/>
    <w:rsid w:val="00AA3C96"/>
    <w:rsid w:val="00AB0BEB"/>
    <w:rsid w:val="00AB7C65"/>
    <w:rsid w:val="00AD5662"/>
    <w:rsid w:val="00AE1638"/>
    <w:rsid w:val="00AE44FE"/>
    <w:rsid w:val="00AE4FA7"/>
    <w:rsid w:val="00AF2A5A"/>
    <w:rsid w:val="00AF7291"/>
    <w:rsid w:val="00B026ED"/>
    <w:rsid w:val="00B044A4"/>
    <w:rsid w:val="00B1235A"/>
    <w:rsid w:val="00B21244"/>
    <w:rsid w:val="00B216F0"/>
    <w:rsid w:val="00B37CF6"/>
    <w:rsid w:val="00B453C4"/>
    <w:rsid w:val="00B57694"/>
    <w:rsid w:val="00B65BF7"/>
    <w:rsid w:val="00B72447"/>
    <w:rsid w:val="00B749C0"/>
    <w:rsid w:val="00BA2E85"/>
    <w:rsid w:val="00BE2464"/>
    <w:rsid w:val="00C00166"/>
    <w:rsid w:val="00C02E55"/>
    <w:rsid w:val="00C04FD0"/>
    <w:rsid w:val="00C0562C"/>
    <w:rsid w:val="00C15BF7"/>
    <w:rsid w:val="00C2305E"/>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6E1F"/>
    <w:rsid w:val="00C94C9A"/>
    <w:rsid w:val="00CA292F"/>
    <w:rsid w:val="00CA7398"/>
    <w:rsid w:val="00CB06BE"/>
    <w:rsid w:val="00CC345D"/>
    <w:rsid w:val="00CC53C1"/>
    <w:rsid w:val="00CD6A08"/>
    <w:rsid w:val="00CE4427"/>
    <w:rsid w:val="00CE7076"/>
    <w:rsid w:val="00CF0A2D"/>
    <w:rsid w:val="00CF13AD"/>
    <w:rsid w:val="00CF15BF"/>
    <w:rsid w:val="00CF3DF9"/>
    <w:rsid w:val="00D17963"/>
    <w:rsid w:val="00D21550"/>
    <w:rsid w:val="00D250BF"/>
    <w:rsid w:val="00D251D3"/>
    <w:rsid w:val="00D41CAF"/>
    <w:rsid w:val="00D50184"/>
    <w:rsid w:val="00D53892"/>
    <w:rsid w:val="00D54F68"/>
    <w:rsid w:val="00D575CF"/>
    <w:rsid w:val="00D67005"/>
    <w:rsid w:val="00D675C0"/>
    <w:rsid w:val="00D7051D"/>
    <w:rsid w:val="00D76C70"/>
    <w:rsid w:val="00D91C98"/>
    <w:rsid w:val="00DA1353"/>
    <w:rsid w:val="00DA4C98"/>
    <w:rsid w:val="00DB0410"/>
    <w:rsid w:val="00DB2332"/>
    <w:rsid w:val="00DC3A40"/>
    <w:rsid w:val="00DE0EB6"/>
    <w:rsid w:val="00DE2D90"/>
    <w:rsid w:val="00E07EC3"/>
    <w:rsid w:val="00E21BEA"/>
    <w:rsid w:val="00E2706F"/>
    <w:rsid w:val="00E477AC"/>
    <w:rsid w:val="00E50485"/>
    <w:rsid w:val="00E543E8"/>
    <w:rsid w:val="00E712D1"/>
    <w:rsid w:val="00E73355"/>
    <w:rsid w:val="00E769ED"/>
    <w:rsid w:val="00E87075"/>
    <w:rsid w:val="00E93709"/>
    <w:rsid w:val="00E9681F"/>
    <w:rsid w:val="00EB264F"/>
    <w:rsid w:val="00EB62F0"/>
    <w:rsid w:val="00EC3896"/>
    <w:rsid w:val="00EE410B"/>
    <w:rsid w:val="00EF490A"/>
    <w:rsid w:val="00F0134F"/>
    <w:rsid w:val="00F025EC"/>
    <w:rsid w:val="00F0637F"/>
    <w:rsid w:val="00F23C88"/>
    <w:rsid w:val="00F26A0E"/>
    <w:rsid w:val="00F34488"/>
    <w:rsid w:val="00F42E59"/>
    <w:rsid w:val="00F649F9"/>
    <w:rsid w:val="00F74053"/>
    <w:rsid w:val="00FA1ACC"/>
    <w:rsid w:val="00FB16E4"/>
    <w:rsid w:val="00FB6A2B"/>
    <w:rsid w:val="00FC3F58"/>
    <w:rsid w:val="00FC4E6C"/>
    <w:rsid w:val="00FC62D5"/>
    <w:rsid w:val="00FD2274"/>
    <w:rsid w:val="00FD74BA"/>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DE65C-EEAD-47AE-BAC8-5EF77AAF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7155</Words>
  <Characters>42936</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Czyż Adam</cp:lastModifiedBy>
  <cp:revision>2</cp:revision>
  <cp:lastPrinted>2017-01-26T08:00:00Z</cp:lastPrinted>
  <dcterms:created xsi:type="dcterms:W3CDTF">2017-01-26T08:00:00Z</dcterms:created>
  <dcterms:modified xsi:type="dcterms:W3CDTF">2017-01-26T08:00:00Z</dcterms:modified>
</cp:coreProperties>
</file>