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5DF9" w14:textId="5E1DFDE0" w:rsidR="00830AFA" w:rsidRPr="00096F12" w:rsidRDefault="00830AFA" w:rsidP="0079300B">
      <w:pPr>
        <w:jc w:val="right"/>
        <w:rPr>
          <w:rFonts w:ascii="Arial" w:hAnsi="Arial"/>
          <w:color w:val="A6A6A6" w:themeColor="background1" w:themeShade="A6"/>
          <w:lang w:eastAsia="en-US"/>
        </w:rPr>
      </w:pPr>
      <w:r w:rsidRPr="00096F12">
        <w:rPr>
          <w:rFonts w:ascii="Arial" w:hAnsi="Arial"/>
          <w:color w:val="A6A6A6" w:themeColor="background1" w:themeShade="A6"/>
          <w:lang w:eastAsia="en-US"/>
        </w:rPr>
        <w:t>Załącznik nr 3 do Ogłoszenia</w:t>
      </w:r>
    </w:p>
    <w:p w14:paraId="18BB7008" w14:textId="2DC095C8" w:rsidR="0079300B" w:rsidRPr="00096F12" w:rsidRDefault="0079300B" w:rsidP="0079300B">
      <w:pPr>
        <w:jc w:val="right"/>
        <w:rPr>
          <w:rFonts w:ascii="Arial" w:hAnsi="Arial"/>
          <w:color w:val="A6A6A6" w:themeColor="background1" w:themeShade="A6"/>
          <w:lang w:eastAsia="en-US"/>
        </w:rPr>
      </w:pPr>
      <w:r w:rsidRPr="00096F12">
        <w:rPr>
          <w:rFonts w:ascii="Arial" w:hAnsi="Arial"/>
          <w:color w:val="A6A6A6" w:themeColor="background1" w:themeShade="A6"/>
          <w:lang w:eastAsia="en-US"/>
        </w:rPr>
        <w:t xml:space="preserve">Załącznik nr </w:t>
      </w:r>
      <w:r w:rsidR="00830AFA" w:rsidRPr="00096F12">
        <w:rPr>
          <w:rFonts w:ascii="Arial" w:hAnsi="Arial"/>
          <w:color w:val="A6A6A6" w:themeColor="background1" w:themeShade="A6"/>
          <w:lang w:eastAsia="en-US"/>
        </w:rPr>
        <w:t>2</w:t>
      </w:r>
      <w:r w:rsidRPr="00096F12">
        <w:rPr>
          <w:rFonts w:ascii="Arial" w:hAnsi="Arial"/>
          <w:color w:val="A6A6A6" w:themeColor="background1" w:themeShade="A6"/>
          <w:lang w:eastAsia="en-US"/>
        </w:rPr>
        <w:t xml:space="preserve"> do </w:t>
      </w:r>
      <w:r w:rsidR="00830AFA" w:rsidRPr="00096F12">
        <w:rPr>
          <w:rFonts w:ascii="Arial" w:hAnsi="Arial"/>
          <w:color w:val="A6A6A6" w:themeColor="background1" w:themeShade="A6"/>
          <w:lang w:eastAsia="en-US"/>
        </w:rPr>
        <w:t>U</w:t>
      </w:r>
      <w:r w:rsidRPr="00096F12">
        <w:rPr>
          <w:rFonts w:ascii="Arial" w:hAnsi="Arial"/>
          <w:color w:val="A6A6A6" w:themeColor="background1" w:themeShade="A6"/>
          <w:lang w:eastAsia="en-US"/>
        </w:rPr>
        <w:t>mowy</w:t>
      </w:r>
    </w:p>
    <w:p w14:paraId="549FFD0B" w14:textId="77777777" w:rsidR="0079300B" w:rsidRPr="006461FA" w:rsidRDefault="0079300B" w:rsidP="0079300B">
      <w:pPr>
        <w:rPr>
          <w:rFonts w:ascii="Arial" w:hAnsi="Arial"/>
          <w:sz w:val="22"/>
          <w:szCs w:val="22"/>
          <w:lang w:eastAsia="en-US"/>
        </w:rPr>
      </w:pPr>
    </w:p>
    <w:p w14:paraId="2E902D11" w14:textId="77777777" w:rsidR="00CE2171" w:rsidRPr="006461FA" w:rsidRDefault="00CE2171" w:rsidP="00CE2171">
      <w:pPr>
        <w:rPr>
          <w:rFonts w:ascii="Arial" w:hAnsi="Arial"/>
          <w:sz w:val="22"/>
          <w:szCs w:val="22"/>
          <w:lang w:eastAsia="en-US"/>
        </w:rPr>
      </w:pPr>
    </w:p>
    <w:p w14:paraId="1DF0A230" w14:textId="7B4B0C29" w:rsidR="00954A39" w:rsidRPr="006461FA" w:rsidRDefault="00CE2171" w:rsidP="005D5569">
      <w:pPr>
        <w:pStyle w:val="Nagwek2"/>
        <w:rPr>
          <w:rFonts w:cs="Arial"/>
          <w:sz w:val="22"/>
          <w:szCs w:val="22"/>
        </w:rPr>
      </w:pPr>
      <w:bookmarkStart w:id="0" w:name="_Toc130897273"/>
      <w:bookmarkStart w:id="1" w:name="_Toc130898072"/>
      <w:r w:rsidRPr="006461FA">
        <w:rPr>
          <w:rFonts w:cs="Arial"/>
          <w:sz w:val="22"/>
          <w:szCs w:val="22"/>
        </w:rPr>
        <w:t xml:space="preserve">Klauzula informacyjna </w:t>
      </w:r>
      <w:bookmarkEnd w:id="0"/>
      <w:bookmarkEnd w:id="1"/>
    </w:p>
    <w:p w14:paraId="6E9C983F" w14:textId="77777777" w:rsidR="005D5569" w:rsidRPr="006461FA" w:rsidRDefault="005D5569" w:rsidP="005D5569">
      <w:pPr>
        <w:rPr>
          <w:rFonts w:ascii="Arial" w:hAnsi="Arial"/>
          <w:sz w:val="22"/>
          <w:szCs w:val="22"/>
          <w:lang w:eastAsia="en-US"/>
        </w:rPr>
      </w:pPr>
    </w:p>
    <w:p w14:paraId="49786DAE" w14:textId="4F372917" w:rsidR="00CE2171" w:rsidRPr="006461FA" w:rsidRDefault="00CE2171" w:rsidP="00D64BA3">
      <w:pPr>
        <w:tabs>
          <w:tab w:val="left" w:pos="1095"/>
        </w:tabs>
        <w:spacing w:before="120" w:after="120"/>
        <w:ind w:right="284"/>
        <w:jc w:val="both"/>
        <w:rPr>
          <w:rFonts w:ascii="Arial" w:eastAsia="Times New Roman" w:hAnsi="Arial"/>
          <w:sz w:val="22"/>
          <w:szCs w:val="22"/>
        </w:rPr>
      </w:pPr>
      <w:r w:rsidRPr="006461FA">
        <w:rPr>
          <w:rFonts w:ascii="Arial" w:eastAsia="Times New Roman" w:hAnsi="Arial"/>
          <w:sz w:val="22"/>
          <w:szCs w:val="22"/>
        </w:rPr>
        <w:t xml:space="preserve">Zgodnie z art. 13 Rozporządzenia Parlamentu Europejskiego i Rady (UE) 2016/679 z dnia 27 kwietnia 2016 r. w sprawie ochrony osób fizycznych </w:t>
      </w:r>
      <w:r w:rsidR="00D64BA3" w:rsidRPr="006461FA">
        <w:rPr>
          <w:rFonts w:ascii="Arial" w:eastAsia="Times New Roman" w:hAnsi="Arial"/>
          <w:sz w:val="22"/>
          <w:szCs w:val="22"/>
        </w:rPr>
        <w:t>w związku</w:t>
      </w:r>
      <w:r w:rsidRPr="006461FA">
        <w:rPr>
          <w:rFonts w:ascii="Arial" w:eastAsia="Times New Roman" w:hAnsi="Arial"/>
          <w:sz w:val="22"/>
          <w:szCs w:val="22"/>
        </w:rPr>
        <w:t xml:space="preserve"> </w:t>
      </w:r>
      <w:r w:rsidR="0079300B" w:rsidRPr="006461FA">
        <w:rPr>
          <w:rFonts w:ascii="Arial" w:eastAsia="Times New Roman" w:hAnsi="Arial"/>
          <w:sz w:val="22"/>
          <w:szCs w:val="22"/>
        </w:rPr>
        <w:br/>
      </w:r>
      <w:r w:rsidRPr="006461FA">
        <w:rPr>
          <w:rFonts w:ascii="Arial" w:eastAsia="Times New Roman" w:hAnsi="Arial"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="004C6B5A" w:rsidRPr="006461FA">
        <w:rPr>
          <w:rFonts w:ascii="Arial" w:eastAsia="Times New Roman" w:hAnsi="Arial"/>
          <w:sz w:val="22"/>
          <w:szCs w:val="22"/>
        </w:rPr>
        <w:t>, dalej RODO</w:t>
      </w:r>
      <w:r w:rsidRPr="006461FA">
        <w:rPr>
          <w:rFonts w:ascii="Arial" w:eastAsia="Times New Roman" w:hAnsi="Arial"/>
          <w:sz w:val="22"/>
          <w:szCs w:val="22"/>
        </w:rPr>
        <w:t xml:space="preserve"> informuję, iż:</w:t>
      </w:r>
    </w:p>
    <w:p w14:paraId="2C148DD8" w14:textId="59EC336F" w:rsidR="00CE2171" w:rsidRPr="006461FA" w:rsidRDefault="00CE2171" w:rsidP="00CE2171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sz w:val="22"/>
          <w:szCs w:val="22"/>
          <w:lang w:eastAsia="en-US"/>
        </w:rPr>
      </w:pPr>
      <w:r w:rsidRPr="006461FA">
        <w:rPr>
          <w:rFonts w:ascii="Arial" w:hAnsi="Arial"/>
          <w:sz w:val="22"/>
          <w:szCs w:val="22"/>
          <w:lang w:eastAsia="en-US"/>
        </w:rPr>
        <w:t xml:space="preserve">Administratorem Pani/Pana danych osobowych jest Wojskowa Akademia Techniczna im. Jarosława Dąbrowskiego z siedzibą w Warszawie (kod: 00-908) przy ul. </w:t>
      </w:r>
      <w:r w:rsidR="00D64BA3" w:rsidRPr="006461FA">
        <w:rPr>
          <w:rFonts w:ascii="Arial" w:hAnsi="Arial"/>
          <w:sz w:val="22"/>
          <w:szCs w:val="22"/>
          <w:lang w:eastAsia="en-US"/>
        </w:rPr>
        <w:t>g</w:t>
      </w:r>
      <w:r w:rsidRPr="006461FA">
        <w:rPr>
          <w:rFonts w:ascii="Arial" w:hAnsi="Arial"/>
          <w:sz w:val="22"/>
          <w:szCs w:val="22"/>
          <w:lang w:eastAsia="en-US"/>
        </w:rPr>
        <w:t>en. Sylwestra Kaliskiego 2.</w:t>
      </w:r>
      <w:bookmarkStart w:id="2" w:name="_Hlk512786660"/>
      <w:bookmarkEnd w:id="2"/>
    </w:p>
    <w:p w14:paraId="2B9264F2" w14:textId="6E2DD220" w:rsidR="00CE2171" w:rsidRPr="006461FA" w:rsidRDefault="00CE2171" w:rsidP="00CE2171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eastAsia="Times New Roman" w:hAnsi="Arial"/>
          <w:sz w:val="22"/>
          <w:szCs w:val="22"/>
        </w:rPr>
      </w:pPr>
      <w:r w:rsidRPr="006461FA">
        <w:rPr>
          <w:rFonts w:ascii="Arial" w:eastAsia="Times New Roman" w:hAnsi="Arial"/>
          <w:sz w:val="22"/>
          <w:szCs w:val="22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="004C6B5A" w:rsidRPr="006461FA">
          <w:rPr>
            <w:rStyle w:val="Hipercze"/>
            <w:rFonts w:ascii="Arial" w:eastAsia="Times New Roman" w:hAnsi="Arial"/>
            <w:sz w:val="22"/>
            <w:szCs w:val="22"/>
          </w:rPr>
          <w:t>iod@wat.edu.pl</w:t>
        </w:r>
      </w:hyperlink>
      <w:r w:rsidR="004C6B5A" w:rsidRPr="006461FA">
        <w:rPr>
          <w:rFonts w:ascii="Arial" w:eastAsia="Times New Roman" w:hAnsi="Arial"/>
          <w:sz w:val="22"/>
          <w:szCs w:val="22"/>
        </w:rPr>
        <w:t xml:space="preserve"> lub pod nr tel. 887 831 718.</w:t>
      </w:r>
    </w:p>
    <w:p w14:paraId="2A376AB6" w14:textId="455ACE47" w:rsidR="00CE2171" w:rsidRPr="006461FA" w:rsidRDefault="00CE2171" w:rsidP="00CE2171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sz w:val="22"/>
          <w:szCs w:val="22"/>
          <w:lang w:eastAsia="en-US"/>
        </w:rPr>
      </w:pPr>
      <w:r w:rsidRPr="006461FA">
        <w:rPr>
          <w:rFonts w:ascii="Arial" w:hAnsi="Arial"/>
          <w:sz w:val="22"/>
          <w:szCs w:val="22"/>
          <w:lang w:eastAsia="en-US"/>
        </w:rPr>
        <w:t>Pani/Pana dane osobowe będą przetwarzane</w:t>
      </w:r>
      <w:r w:rsidR="00176FA3" w:rsidRPr="006461FA">
        <w:rPr>
          <w:rFonts w:ascii="Arial" w:hAnsi="Arial"/>
          <w:sz w:val="22"/>
          <w:szCs w:val="22"/>
          <w:lang w:eastAsia="en-US"/>
        </w:rPr>
        <w:t xml:space="preserve"> na podstawie art. 6 ust. 1 lit.</w:t>
      </w:r>
      <w:r w:rsidR="00120C7C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="005D5569" w:rsidRPr="006461FA">
        <w:rPr>
          <w:rFonts w:ascii="Arial" w:hAnsi="Arial"/>
          <w:sz w:val="22"/>
          <w:szCs w:val="22"/>
          <w:lang w:eastAsia="en-US"/>
        </w:rPr>
        <w:t>c</w:t>
      </w:r>
      <w:r w:rsidR="00E75112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="00176FA3" w:rsidRPr="006461FA">
        <w:rPr>
          <w:rFonts w:ascii="Arial" w:hAnsi="Arial"/>
          <w:sz w:val="22"/>
          <w:szCs w:val="22"/>
          <w:lang w:eastAsia="en-US"/>
        </w:rPr>
        <w:t>RODO</w:t>
      </w:r>
      <w:r w:rsidRPr="006461FA">
        <w:rPr>
          <w:rFonts w:ascii="Arial" w:hAnsi="Arial"/>
          <w:sz w:val="22"/>
          <w:szCs w:val="22"/>
          <w:lang w:eastAsia="en-US"/>
        </w:rPr>
        <w:t xml:space="preserve"> w celu</w:t>
      </w:r>
      <w:r w:rsidR="005A319E" w:rsidRPr="006461FA">
        <w:rPr>
          <w:rFonts w:ascii="Arial" w:hAnsi="Arial"/>
          <w:sz w:val="22"/>
          <w:szCs w:val="22"/>
          <w:lang w:eastAsia="en-US"/>
        </w:rPr>
        <w:t xml:space="preserve"> związanym z postępowaniem prowadzonym</w:t>
      </w:r>
      <w:r w:rsidR="008A6D01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="005A319E" w:rsidRPr="006461FA">
        <w:rPr>
          <w:rFonts w:ascii="Arial" w:hAnsi="Arial"/>
          <w:sz w:val="22"/>
          <w:szCs w:val="22"/>
          <w:lang w:eastAsia="en-US"/>
        </w:rPr>
        <w:t>w trybie przetargu publicznego</w:t>
      </w:r>
      <w:r w:rsidR="007F0FD9" w:rsidRPr="006461FA">
        <w:rPr>
          <w:rFonts w:ascii="Arial" w:hAnsi="Arial"/>
          <w:sz w:val="22"/>
          <w:szCs w:val="22"/>
          <w:lang w:eastAsia="en-US"/>
        </w:rPr>
        <w:t xml:space="preserve"> na sprzedaż </w:t>
      </w:r>
      <w:r w:rsidR="0079300B" w:rsidRPr="006461FA">
        <w:rPr>
          <w:rFonts w:ascii="Arial" w:hAnsi="Arial"/>
          <w:sz w:val="22"/>
          <w:szCs w:val="22"/>
          <w:lang w:eastAsia="en-US"/>
        </w:rPr>
        <w:t>łodzi żaglowych</w:t>
      </w:r>
      <w:r w:rsidR="00386605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="003A109A" w:rsidRPr="006461FA">
        <w:rPr>
          <w:rFonts w:ascii="Arial" w:hAnsi="Arial"/>
          <w:sz w:val="22"/>
          <w:szCs w:val="22"/>
          <w:lang w:eastAsia="en-US"/>
        </w:rPr>
        <w:t xml:space="preserve">WAT </w:t>
      </w:r>
      <w:r w:rsidR="005A319E" w:rsidRPr="006461FA">
        <w:rPr>
          <w:rFonts w:ascii="Arial" w:hAnsi="Arial"/>
          <w:sz w:val="22"/>
          <w:szCs w:val="22"/>
          <w:lang w:eastAsia="en-US"/>
        </w:rPr>
        <w:t xml:space="preserve">zgodnie z Rozporządzeniem Rady Ministrów w z dnia 21 października 2019 r. w sprawie szczegółowego sposobu gospodarowania składnikami rzeczowymi majątku ruchomego Skarbu Państwa (Dz.U. </w:t>
      </w:r>
      <w:r w:rsidR="00FC71C9" w:rsidRPr="006461FA">
        <w:rPr>
          <w:rFonts w:ascii="Arial" w:hAnsi="Arial"/>
          <w:sz w:val="22"/>
          <w:szCs w:val="22"/>
          <w:lang w:eastAsia="en-US"/>
        </w:rPr>
        <w:t xml:space="preserve">z </w:t>
      </w:r>
      <w:r w:rsidR="005A319E" w:rsidRPr="006461FA">
        <w:rPr>
          <w:rFonts w:ascii="Arial" w:hAnsi="Arial"/>
          <w:sz w:val="22"/>
          <w:szCs w:val="22"/>
          <w:lang w:eastAsia="en-US"/>
        </w:rPr>
        <w:t>202</w:t>
      </w:r>
      <w:r w:rsidR="00830AFA" w:rsidRPr="006461FA">
        <w:rPr>
          <w:rFonts w:ascii="Arial" w:hAnsi="Arial"/>
          <w:sz w:val="22"/>
          <w:szCs w:val="22"/>
          <w:lang w:eastAsia="en-US"/>
        </w:rPr>
        <w:t>3</w:t>
      </w:r>
      <w:r w:rsidR="00FC71C9" w:rsidRPr="006461FA">
        <w:rPr>
          <w:rFonts w:ascii="Arial" w:hAnsi="Arial"/>
          <w:sz w:val="22"/>
          <w:szCs w:val="22"/>
          <w:lang w:eastAsia="en-US"/>
        </w:rPr>
        <w:t>r.</w:t>
      </w:r>
      <w:r w:rsidR="005A319E" w:rsidRPr="006461FA">
        <w:rPr>
          <w:rFonts w:ascii="Arial" w:hAnsi="Arial"/>
          <w:sz w:val="22"/>
          <w:szCs w:val="22"/>
          <w:lang w:eastAsia="en-US"/>
        </w:rPr>
        <w:t xml:space="preserve"> poz. </w:t>
      </w:r>
      <w:r w:rsidR="00830AFA" w:rsidRPr="006461FA">
        <w:rPr>
          <w:rFonts w:ascii="Arial" w:hAnsi="Arial"/>
          <w:sz w:val="22"/>
          <w:szCs w:val="22"/>
          <w:lang w:eastAsia="en-US"/>
        </w:rPr>
        <w:t>2303</w:t>
      </w:r>
      <w:r w:rsidR="00FC71C9" w:rsidRPr="006461FA">
        <w:rPr>
          <w:rFonts w:ascii="Arial" w:hAnsi="Arial"/>
          <w:sz w:val="22"/>
          <w:szCs w:val="22"/>
          <w:lang w:eastAsia="en-US"/>
        </w:rPr>
        <w:t xml:space="preserve"> z </w:t>
      </w:r>
      <w:proofErr w:type="spellStart"/>
      <w:r w:rsidR="00FC71C9" w:rsidRPr="006461FA">
        <w:rPr>
          <w:rFonts w:ascii="Arial" w:hAnsi="Arial"/>
          <w:sz w:val="22"/>
          <w:szCs w:val="22"/>
          <w:lang w:eastAsia="en-US"/>
        </w:rPr>
        <w:t>późń</w:t>
      </w:r>
      <w:proofErr w:type="spellEnd"/>
      <w:r w:rsidR="00FC71C9" w:rsidRPr="006461FA">
        <w:rPr>
          <w:rFonts w:ascii="Arial" w:hAnsi="Arial"/>
          <w:sz w:val="22"/>
          <w:szCs w:val="22"/>
          <w:lang w:eastAsia="en-US"/>
        </w:rPr>
        <w:t xml:space="preserve"> zm.</w:t>
      </w:r>
      <w:r w:rsidR="005A319E" w:rsidRPr="006461FA">
        <w:rPr>
          <w:rFonts w:ascii="Arial" w:hAnsi="Arial"/>
          <w:sz w:val="22"/>
          <w:szCs w:val="22"/>
          <w:lang w:eastAsia="en-US"/>
        </w:rPr>
        <w:t>)</w:t>
      </w:r>
      <w:r w:rsidR="00D64BA3" w:rsidRPr="006461FA">
        <w:rPr>
          <w:rFonts w:ascii="Arial" w:hAnsi="Arial"/>
          <w:sz w:val="22"/>
          <w:szCs w:val="22"/>
          <w:lang w:eastAsia="en-US"/>
        </w:rPr>
        <w:t>.</w:t>
      </w:r>
    </w:p>
    <w:p w14:paraId="107C78B1" w14:textId="7BB3F409" w:rsidR="00CE2171" w:rsidRPr="006461FA" w:rsidRDefault="00CE2171" w:rsidP="00CE2171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color w:val="BFBFBF" w:themeColor="background1" w:themeShade="BF"/>
          <w:sz w:val="22"/>
          <w:szCs w:val="22"/>
          <w:lang w:eastAsia="en-US"/>
        </w:rPr>
      </w:pPr>
      <w:r w:rsidRPr="006461FA">
        <w:rPr>
          <w:rFonts w:ascii="Arial" w:hAnsi="Arial"/>
          <w:sz w:val="22"/>
          <w:szCs w:val="22"/>
          <w:lang w:eastAsia="en-US"/>
        </w:rPr>
        <w:t>Podanie danych jest dobrowolne,</w:t>
      </w:r>
      <w:r w:rsidRPr="006461FA">
        <w:rPr>
          <w:rFonts w:ascii="Arial" w:hAnsi="Arial"/>
          <w:color w:val="A6A6A6" w:themeColor="background1" w:themeShade="A6"/>
          <w:sz w:val="22"/>
          <w:szCs w:val="22"/>
          <w:lang w:eastAsia="en-US"/>
        </w:rPr>
        <w:t xml:space="preserve"> </w:t>
      </w:r>
      <w:r w:rsidRPr="006461FA">
        <w:rPr>
          <w:rFonts w:ascii="Arial" w:hAnsi="Arial"/>
          <w:sz w:val="22"/>
          <w:szCs w:val="22"/>
          <w:lang w:eastAsia="en-US"/>
        </w:rPr>
        <w:t>jednak konieczne</w:t>
      </w:r>
      <w:r w:rsidR="00E75112" w:rsidRPr="006461FA">
        <w:rPr>
          <w:rFonts w:ascii="Arial" w:hAnsi="Arial"/>
          <w:sz w:val="22"/>
          <w:szCs w:val="22"/>
          <w:lang w:eastAsia="en-US"/>
        </w:rPr>
        <w:t xml:space="preserve"> do oceny złożonej oferty</w:t>
      </w:r>
      <w:r w:rsidR="00D64BA3" w:rsidRPr="006461FA">
        <w:rPr>
          <w:rFonts w:ascii="Arial" w:hAnsi="Arial"/>
          <w:sz w:val="22"/>
          <w:szCs w:val="22"/>
          <w:lang w:eastAsia="en-US"/>
        </w:rPr>
        <w:br/>
      </w:r>
      <w:r w:rsidR="00E75112" w:rsidRPr="006461FA">
        <w:rPr>
          <w:rFonts w:ascii="Arial" w:hAnsi="Arial"/>
          <w:sz w:val="22"/>
          <w:szCs w:val="22"/>
          <w:lang w:eastAsia="en-US"/>
        </w:rPr>
        <w:t>i zawarcia</w:t>
      </w:r>
      <w:r w:rsidR="00CF5056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="0079300B" w:rsidRPr="006461FA">
        <w:rPr>
          <w:rFonts w:ascii="Arial" w:hAnsi="Arial"/>
          <w:sz w:val="22"/>
          <w:szCs w:val="22"/>
          <w:lang w:eastAsia="en-US"/>
        </w:rPr>
        <w:t>u</w:t>
      </w:r>
      <w:r w:rsidR="007F0FD9" w:rsidRPr="006461FA">
        <w:rPr>
          <w:rFonts w:ascii="Arial" w:hAnsi="Arial"/>
          <w:sz w:val="22"/>
          <w:szCs w:val="22"/>
          <w:lang w:eastAsia="en-US"/>
        </w:rPr>
        <w:t>mowy sprzedaży</w:t>
      </w: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>.</w:t>
      </w:r>
    </w:p>
    <w:p w14:paraId="18D32ECD" w14:textId="37C38BFE" w:rsidR="00E75112" w:rsidRPr="006461FA" w:rsidRDefault="00CE2171" w:rsidP="00E75112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sz w:val="22"/>
          <w:szCs w:val="22"/>
          <w:lang w:eastAsia="en-US"/>
        </w:rPr>
      </w:pPr>
      <w:r w:rsidRPr="006461FA">
        <w:rPr>
          <w:rFonts w:ascii="Arial" w:hAnsi="Arial"/>
          <w:sz w:val="22"/>
          <w:szCs w:val="22"/>
          <w:lang w:eastAsia="en-US"/>
        </w:rPr>
        <w:t>Dane osobowe nie będą udostępniane innym odbiorcom,</w:t>
      </w:r>
      <w:r w:rsidR="003F2098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Pr="006461FA">
        <w:rPr>
          <w:rFonts w:ascii="Arial" w:hAnsi="Arial"/>
          <w:sz w:val="22"/>
          <w:szCs w:val="22"/>
          <w:lang w:eastAsia="en-US"/>
        </w:rPr>
        <w:t>z wyjątkiem przypadków przewidzianych przepisami prawa</w:t>
      </w:r>
      <w:r w:rsidR="00561896" w:rsidRPr="006461FA">
        <w:rPr>
          <w:rFonts w:ascii="Arial" w:hAnsi="Arial"/>
          <w:sz w:val="22"/>
          <w:szCs w:val="22"/>
          <w:lang w:eastAsia="en-US"/>
        </w:rPr>
        <w:t>.</w:t>
      </w:r>
    </w:p>
    <w:p w14:paraId="27EDBF95" w14:textId="5E65A9DE" w:rsidR="00CE2171" w:rsidRPr="006461FA" w:rsidRDefault="00CE2171" w:rsidP="00E75112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sz w:val="22"/>
          <w:szCs w:val="22"/>
          <w:lang w:eastAsia="en-US"/>
        </w:rPr>
      </w:pP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>Dane przechowywane będą przez okres</w:t>
      </w:r>
      <w:r w:rsidR="00E75112" w:rsidRPr="006461FA">
        <w:rPr>
          <w:rFonts w:ascii="Arial" w:hAnsi="Arial"/>
          <w:color w:val="000000" w:themeColor="text1"/>
          <w:sz w:val="22"/>
          <w:szCs w:val="22"/>
          <w:lang w:eastAsia="en-US"/>
        </w:rPr>
        <w:t xml:space="preserve"> niezbędny do realizacji celu</w:t>
      </w:r>
      <w:r w:rsidR="00E75112" w:rsidRPr="006461FA">
        <w:rPr>
          <w:rFonts w:ascii="Arial" w:hAnsi="Arial"/>
          <w:sz w:val="22"/>
          <w:szCs w:val="22"/>
          <w:lang w:eastAsia="en-US"/>
        </w:rPr>
        <w:t xml:space="preserve"> </w:t>
      </w:r>
      <w:r w:rsidR="00E75112" w:rsidRPr="006461FA">
        <w:rPr>
          <w:rFonts w:ascii="Arial" w:hAnsi="Arial"/>
          <w:color w:val="000000" w:themeColor="text1"/>
          <w:sz w:val="22"/>
          <w:szCs w:val="22"/>
          <w:lang w:eastAsia="en-US"/>
        </w:rPr>
        <w:t>przetwarzania określony</w:t>
      </w:r>
      <w:r w:rsidR="00D64BA3" w:rsidRPr="006461FA">
        <w:rPr>
          <w:rFonts w:ascii="Arial" w:hAnsi="Arial"/>
          <w:color w:val="000000" w:themeColor="text1"/>
          <w:sz w:val="22"/>
          <w:szCs w:val="22"/>
          <w:lang w:eastAsia="en-US"/>
        </w:rPr>
        <w:t>m</w:t>
      </w:r>
      <w:r w:rsidR="00E75112" w:rsidRPr="006461FA">
        <w:rPr>
          <w:rFonts w:ascii="Arial" w:hAnsi="Arial"/>
          <w:color w:val="000000" w:themeColor="text1"/>
          <w:sz w:val="22"/>
          <w:szCs w:val="22"/>
          <w:lang w:eastAsia="en-US"/>
        </w:rPr>
        <w:t xml:space="preserve"> w pkt</w:t>
      </w:r>
      <w:r w:rsidR="00D64BA3" w:rsidRPr="006461FA">
        <w:rPr>
          <w:rFonts w:ascii="Arial" w:hAnsi="Arial"/>
          <w:color w:val="000000" w:themeColor="text1"/>
          <w:sz w:val="22"/>
          <w:szCs w:val="22"/>
          <w:lang w:eastAsia="en-US"/>
        </w:rPr>
        <w:t>.</w:t>
      </w:r>
      <w:r w:rsidR="00E75112" w:rsidRPr="006461FA">
        <w:rPr>
          <w:rFonts w:ascii="Arial" w:hAnsi="Arial"/>
          <w:color w:val="000000" w:themeColor="text1"/>
          <w:sz w:val="22"/>
          <w:szCs w:val="22"/>
          <w:lang w:eastAsia="en-US"/>
        </w:rPr>
        <w:t xml:space="preserve"> 3,</w:t>
      </w: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 xml:space="preserve"> </w:t>
      </w:r>
      <w:r w:rsidR="00E75112" w:rsidRPr="006461FA">
        <w:rPr>
          <w:rFonts w:ascii="Arial" w:hAnsi="Arial"/>
          <w:color w:val="000000" w:themeColor="text1"/>
          <w:sz w:val="22"/>
          <w:szCs w:val="22"/>
          <w:lang w:eastAsia="en-US"/>
        </w:rPr>
        <w:t>a następnie przez okres archiwizacji zgodnie z obowiązującymi przepisami</w:t>
      </w:r>
      <w:r w:rsidR="00561896" w:rsidRPr="006461FA">
        <w:rPr>
          <w:rFonts w:ascii="Arial" w:hAnsi="Arial"/>
          <w:color w:val="000000" w:themeColor="text1"/>
          <w:sz w:val="22"/>
          <w:szCs w:val="22"/>
          <w:lang w:eastAsia="en-US"/>
        </w:rPr>
        <w:t>.</w:t>
      </w:r>
    </w:p>
    <w:p w14:paraId="66DB6F79" w14:textId="16FA3F89" w:rsidR="00CE2171" w:rsidRPr="006461FA" w:rsidRDefault="00CE2171" w:rsidP="00CE2171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color w:val="D9D9D9" w:themeColor="background1" w:themeShade="D9"/>
          <w:sz w:val="22"/>
          <w:szCs w:val="22"/>
          <w:lang w:eastAsia="en-US"/>
        </w:rPr>
      </w:pPr>
      <w:bookmarkStart w:id="3" w:name="_Hlk513401102"/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 xml:space="preserve">Posiada Pani/Pan prawo dostępu do treści swoich danych oraz </w:t>
      </w:r>
      <w:r w:rsidRPr="006461FA">
        <w:rPr>
          <w:rFonts w:ascii="Arial" w:hAnsi="Arial"/>
          <w:sz w:val="22"/>
          <w:szCs w:val="22"/>
        </w:rPr>
        <w:br/>
      </w: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>z zastrzeżeniem przepisów prawa: prawo ich sprostowania, usunięcia, ograniczenia przetwarzania, prawo do przenoszenia danych, prawo</w:t>
      </w:r>
      <w:r w:rsidR="00A2018B">
        <w:rPr>
          <w:rFonts w:ascii="Arial" w:hAnsi="Arial"/>
          <w:color w:val="000000" w:themeColor="text1"/>
          <w:sz w:val="22"/>
          <w:szCs w:val="22"/>
          <w:lang w:eastAsia="en-US"/>
        </w:rPr>
        <w:t xml:space="preserve"> </w:t>
      </w: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>do wniesienia sprzeciwu, prawo do cofnięcia zgody w dowolnym momencie</w:t>
      </w:r>
      <w:r w:rsidRPr="006461FA">
        <w:rPr>
          <w:rFonts w:ascii="Arial" w:hAnsi="Arial"/>
          <w:sz w:val="22"/>
          <w:szCs w:val="22"/>
        </w:rPr>
        <w:t xml:space="preserve"> </w:t>
      </w: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>bez wpływu na zgodność z prawem przetwarzania, którego dokonano na podstawie zgody przed jej cofnięciem.</w:t>
      </w:r>
    </w:p>
    <w:bookmarkEnd w:id="3"/>
    <w:p w14:paraId="0B506594" w14:textId="77777777" w:rsidR="00CE2171" w:rsidRPr="006461FA" w:rsidRDefault="00CE2171" w:rsidP="00CE2171">
      <w:pPr>
        <w:numPr>
          <w:ilvl w:val="0"/>
          <w:numId w:val="1"/>
        </w:numPr>
        <w:spacing w:before="120" w:after="120"/>
        <w:ind w:left="284" w:right="284"/>
        <w:jc w:val="both"/>
        <w:rPr>
          <w:rFonts w:ascii="Arial" w:hAnsi="Arial"/>
          <w:color w:val="D9D9D9" w:themeColor="background1" w:themeShade="D9"/>
          <w:sz w:val="22"/>
          <w:szCs w:val="22"/>
          <w:lang w:eastAsia="en-US"/>
        </w:rPr>
      </w:pPr>
      <w:r w:rsidRPr="006461FA">
        <w:rPr>
          <w:rFonts w:ascii="Arial" w:hAnsi="Arial"/>
          <w:color w:val="000000" w:themeColor="text1"/>
          <w:sz w:val="22"/>
          <w:szCs w:val="22"/>
          <w:lang w:eastAsia="en-US"/>
        </w:rPr>
        <w:t>Ma Pani/Pan prawo do wniesienia skargi do Prezesa Urzędu Ochrony Danych Osobowych.</w:t>
      </w:r>
    </w:p>
    <w:p w14:paraId="3BE0C5CF" w14:textId="77777777" w:rsidR="00CE2171" w:rsidRPr="006461FA" w:rsidRDefault="00CE2171" w:rsidP="00CE2171">
      <w:pPr>
        <w:spacing w:before="120" w:after="120"/>
        <w:ind w:left="-76" w:right="284"/>
        <w:jc w:val="both"/>
        <w:rPr>
          <w:rFonts w:ascii="Arial" w:eastAsia="Times New Roman" w:hAnsi="Arial"/>
          <w:sz w:val="22"/>
          <w:szCs w:val="22"/>
          <w:lang w:bidi="pl-PL"/>
        </w:rPr>
      </w:pPr>
    </w:p>
    <w:p w14:paraId="2120A2F4" w14:textId="77777777" w:rsidR="0079300B" w:rsidRPr="006461FA" w:rsidRDefault="0079300B" w:rsidP="0079300B">
      <w:pPr>
        <w:spacing w:before="120" w:after="120"/>
        <w:ind w:left="-76" w:right="284"/>
        <w:jc w:val="right"/>
        <w:rPr>
          <w:rFonts w:ascii="Arial" w:eastAsia="Times New Roman" w:hAnsi="Arial"/>
          <w:sz w:val="22"/>
          <w:szCs w:val="22"/>
          <w:lang w:bidi="pl-PL"/>
        </w:rPr>
      </w:pPr>
      <w:r w:rsidRPr="006461FA">
        <w:rPr>
          <w:rFonts w:ascii="Arial" w:eastAsia="Times New Roman" w:hAnsi="Arial"/>
          <w:sz w:val="22"/>
          <w:szCs w:val="22"/>
          <w:lang w:bidi="pl-PL"/>
        </w:rPr>
        <w:t>………………………..</w:t>
      </w:r>
      <w:r w:rsidRPr="006461FA">
        <w:rPr>
          <w:rFonts w:ascii="Arial" w:eastAsia="Times New Roman" w:hAnsi="Arial"/>
          <w:sz w:val="22"/>
          <w:szCs w:val="22"/>
          <w:lang w:bidi="pl-PL"/>
        </w:rPr>
        <w:br/>
        <w:t>(podpis)</w:t>
      </w:r>
    </w:p>
    <w:p w14:paraId="6DB057AE" w14:textId="77777777" w:rsidR="0079300B" w:rsidRPr="006461FA" w:rsidRDefault="0079300B" w:rsidP="00CE2171">
      <w:pPr>
        <w:spacing w:before="120" w:after="120"/>
        <w:ind w:left="-76" w:right="284"/>
        <w:jc w:val="both"/>
        <w:rPr>
          <w:rFonts w:ascii="Arial" w:eastAsia="Times New Roman" w:hAnsi="Arial"/>
          <w:sz w:val="22"/>
          <w:szCs w:val="22"/>
          <w:lang w:bidi="pl-PL"/>
        </w:rPr>
      </w:pPr>
    </w:p>
    <w:sectPr w:rsidR="0079300B" w:rsidRPr="0064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C27DF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8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1"/>
    <w:rsid w:val="00055CD0"/>
    <w:rsid w:val="00096F12"/>
    <w:rsid w:val="000C7CC9"/>
    <w:rsid w:val="00120C7C"/>
    <w:rsid w:val="00176FA3"/>
    <w:rsid w:val="002A6DD9"/>
    <w:rsid w:val="00311527"/>
    <w:rsid w:val="00386605"/>
    <w:rsid w:val="003A109A"/>
    <w:rsid w:val="003F2098"/>
    <w:rsid w:val="0040138A"/>
    <w:rsid w:val="00464D75"/>
    <w:rsid w:val="004C6B5A"/>
    <w:rsid w:val="00561896"/>
    <w:rsid w:val="005A319E"/>
    <w:rsid w:val="005D5569"/>
    <w:rsid w:val="00607626"/>
    <w:rsid w:val="006461FA"/>
    <w:rsid w:val="0079300B"/>
    <w:rsid w:val="007F0FD9"/>
    <w:rsid w:val="00830AFA"/>
    <w:rsid w:val="00840D8F"/>
    <w:rsid w:val="008A6D01"/>
    <w:rsid w:val="00954A39"/>
    <w:rsid w:val="00A2018B"/>
    <w:rsid w:val="00B05390"/>
    <w:rsid w:val="00B54FDA"/>
    <w:rsid w:val="00CA48F5"/>
    <w:rsid w:val="00CE2171"/>
    <w:rsid w:val="00CF5056"/>
    <w:rsid w:val="00D64BA3"/>
    <w:rsid w:val="00D80D66"/>
    <w:rsid w:val="00D96127"/>
    <w:rsid w:val="00DA60C3"/>
    <w:rsid w:val="00DC0B38"/>
    <w:rsid w:val="00E75112"/>
    <w:rsid w:val="00F11036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C23"/>
  <w15:chartTrackingRefBased/>
  <w15:docId w15:val="{72027FD2-490B-471F-A879-8D650B3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171"/>
    <w:pPr>
      <w:keepNext/>
      <w:spacing w:before="240" w:after="60"/>
      <w:jc w:val="right"/>
      <w:outlineLvl w:val="0"/>
    </w:pPr>
    <w:rPr>
      <w:rFonts w:ascii="Arial" w:eastAsia="Times New Roman" w:hAnsi="Arial" w:cs="Times New Roman"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171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171"/>
    <w:rPr>
      <w:rFonts w:ascii="Arial" w:eastAsia="Times New Roman" w:hAnsi="Arial" w:cs="Times New Roman"/>
      <w:bCs/>
      <w:kern w:val="32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2171"/>
    <w:rPr>
      <w:rFonts w:ascii="Arial" w:eastAsiaTheme="majorEastAsia" w:hAnsi="Arial" w:cstheme="majorBidi"/>
      <w:b/>
      <w:sz w:val="24"/>
      <w:szCs w:val="26"/>
    </w:rPr>
  </w:style>
  <w:style w:type="paragraph" w:styleId="Poprawka">
    <w:name w:val="Revision"/>
    <w:hidden/>
    <w:uiPriority w:val="99"/>
    <w:semiHidden/>
    <w:rsid w:val="004C6B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6B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t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58B7E6B2A254C991505507AD7A2F9" ma:contentTypeVersion="3" ma:contentTypeDescription="Utwórz nowy dokument." ma:contentTypeScope="" ma:versionID="cbcfd23964503f2ff90982fd0c398b57">
  <xsd:schema xmlns:xsd="http://www.w3.org/2001/XMLSchema" xmlns:xs="http://www.w3.org/2001/XMLSchema" xmlns:p="http://schemas.microsoft.com/office/2006/metadata/properties" xmlns:ns2="7e095396-debf-454f-bdae-088838a99e36" targetNamespace="http://schemas.microsoft.com/office/2006/metadata/properties" ma:root="true" ma:fieldsID="55f4c7a4195f774c9c105ee65abc48ab" ns2:_="">
    <xsd:import namespace="7e095396-debf-454f-bdae-088838a99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5396-debf-454f-bdae-088838a99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3D129-6F10-4676-AFFC-264D56372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492A9-A8B0-4CE1-9B05-2110BD20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95396-debf-454f-bdae-088838a99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E6164-815E-4591-A991-19D75A7FB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Jolanta</dc:creator>
  <cp:keywords/>
  <dc:description/>
  <cp:lastModifiedBy>Sierzputowski Robert</cp:lastModifiedBy>
  <cp:revision>9</cp:revision>
  <cp:lastPrinted>2023-11-15T13:56:00Z</cp:lastPrinted>
  <dcterms:created xsi:type="dcterms:W3CDTF">2024-05-09T06:03:00Z</dcterms:created>
  <dcterms:modified xsi:type="dcterms:W3CDTF">2024-07-01T07:10:00Z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0x01010046F58B7E6B2A254C991505507AD7A2F9</vt:lpwstr>
  </property>
</Properties>
</file>